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8D" w:rsidRPr="00C87950" w:rsidRDefault="00C87950" w:rsidP="00C87950">
      <w:pPr>
        <w:pStyle w:val="NormalWeb"/>
        <w:shd w:val="clear" w:color="auto" w:fill="FFFFFF"/>
        <w:spacing w:before="0" w:beforeAutospacing="0" w:after="0" w:afterAutospacing="0" w:line="276" w:lineRule="auto"/>
        <w:jc w:val="center"/>
        <w:textAlignment w:val="baseline"/>
        <w:rPr>
          <w:rFonts w:ascii="Arial" w:eastAsiaTheme="minorHAnsi" w:hAnsi="Arial" w:cs="Arial"/>
          <w:b/>
          <w:sz w:val="22"/>
          <w:szCs w:val="22"/>
          <w:u w:val="single"/>
          <w:lang w:eastAsia="en-US"/>
        </w:rPr>
      </w:pPr>
      <w:r w:rsidRPr="00C87950">
        <w:rPr>
          <w:rFonts w:ascii="Arial" w:eastAsiaTheme="minorHAnsi" w:hAnsi="Arial" w:cs="Arial"/>
          <w:b/>
          <w:sz w:val="22"/>
          <w:szCs w:val="22"/>
          <w:u w:val="single"/>
          <w:lang w:eastAsia="en-US"/>
        </w:rPr>
        <w:t>SINTESIS SEMANA 1</w:t>
      </w:r>
    </w:p>
    <w:p w:rsidR="00C87950" w:rsidRPr="00C87950" w:rsidRDefault="00C87950" w:rsidP="00C87950">
      <w:pPr>
        <w:pStyle w:val="NormalWeb"/>
        <w:shd w:val="clear" w:color="auto" w:fill="FFFFFF"/>
        <w:spacing w:before="0" w:beforeAutospacing="0" w:after="0" w:afterAutospacing="0" w:line="276" w:lineRule="auto"/>
        <w:jc w:val="right"/>
        <w:textAlignment w:val="baseline"/>
        <w:rPr>
          <w:rFonts w:ascii="Arial" w:eastAsiaTheme="minorHAnsi" w:hAnsi="Arial" w:cs="Arial"/>
          <w:b/>
          <w:sz w:val="22"/>
          <w:szCs w:val="22"/>
          <w:lang w:eastAsia="en-US"/>
        </w:rPr>
      </w:pPr>
      <w:r w:rsidRPr="00C87950">
        <w:rPr>
          <w:rFonts w:ascii="Arial" w:eastAsiaTheme="minorHAnsi" w:hAnsi="Arial" w:cs="Arial"/>
          <w:b/>
          <w:sz w:val="22"/>
          <w:szCs w:val="22"/>
          <w:lang w:eastAsia="en-US"/>
        </w:rPr>
        <w:t>Por: Matías Talavera Bravo</w:t>
      </w:r>
    </w:p>
    <w:p w:rsidR="00C87950" w:rsidRDefault="00C87950" w:rsidP="00C87950">
      <w:pPr>
        <w:pStyle w:val="NormalWeb"/>
        <w:shd w:val="clear" w:color="auto" w:fill="FFFFFF"/>
        <w:spacing w:before="0" w:beforeAutospacing="0" w:after="0" w:afterAutospacing="0" w:line="276" w:lineRule="auto"/>
        <w:jc w:val="right"/>
        <w:textAlignment w:val="baseline"/>
        <w:rPr>
          <w:rFonts w:ascii="Arial" w:hAnsi="Arial" w:cs="Arial"/>
          <w:b/>
          <w:color w:val="373737"/>
          <w:sz w:val="22"/>
          <w:szCs w:val="22"/>
        </w:rPr>
      </w:pPr>
    </w:p>
    <w:p w:rsidR="00C87950" w:rsidRDefault="003D757D" w:rsidP="00C87950">
      <w:pPr>
        <w:pStyle w:val="NormalWeb"/>
        <w:shd w:val="clear" w:color="auto" w:fill="FFFFFF"/>
        <w:spacing w:before="0" w:beforeAutospacing="0" w:after="0" w:afterAutospacing="0" w:line="276" w:lineRule="auto"/>
        <w:jc w:val="right"/>
        <w:textAlignment w:val="baseline"/>
        <w:rPr>
          <w:rFonts w:ascii="Arial" w:hAnsi="Arial" w:cs="Arial"/>
          <w:b/>
          <w:color w:val="373737"/>
          <w:sz w:val="22"/>
          <w:szCs w:val="22"/>
        </w:rPr>
      </w:pPr>
      <w:r w:rsidRPr="00C84486">
        <w:rPr>
          <w:rFonts w:ascii="Arial" w:hAnsi="Arial" w:cs="Arial"/>
          <w:b/>
          <w:noProof/>
          <w:color w:val="373737"/>
          <w:sz w:val="22"/>
          <w:szCs w:val="22"/>
        </w:rPr>
        <w:drawing>
          <wp:anchor distT="0" distB="0" distL="114300" distR="114300" simplePos="0" relativeHeight="251658240" behindDoc="0" locked="0" layoutInCell="1" allowOverlap="1" wp14:anchorId="457E0625" wp14:editId="0EBEA1AC">
            <wp:simplePos x="0" y="0"/>
            <wp:positionH relativeFrom="column">
              <wp:posOffset>-735965</wp:posOffset>
            </wp:positionH>
            <wp:positionV relativeFrom="paragraph">
              <wp:posOffset>209550</wp:posOffset>
            </wp:positionV>
            <wp:extent cx="7105015" cy="6649720"/>
            <wp:effectExtent l="38100" t="0" r="95885" b="0"/>
            <wp:wrapSquare wrapText="bothSides"/>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anchor>
        </w:drawing>
      </w:r>
    </w:p>
    <w:p w:rsidR="00C87950" w:rsidRDefault="00C87950" w:rsidP="00C87950">
      <w:pPr>
        <w:pStyle w:val="NormalWeb"/>
        <w:shd w:val="clear" w:color="auto" w:fill="FFFFFF"/>
        <w:spacing w:before="0" w:beforeAutospacing="0" w:after="0" w:afterAutospacing="0" w:line="276" w:lineRule="auto"/>
        <w:jc w:val="right"/>
        <w:textAlignment w:val="baseline"/>
        <w:rPr>
          <w:rFonts w:ascii="Arial" w:hAnsi="Arial" w:cs="Arial"/>
          <w:b/>
          <w:color w:val="373737"/>
          <w:sz w:val="22"/>
          <w:szCs w:val="22"/>
        </w:rPr>
      </w:pPr>
    </w:p>
    <w:p w:rsidR="00C87950" w:rsidRDefault="00C87950" w:rsidP="00C87950">
      <w:pPr>
        <w:pStyle w:val="NormalWeb"/>
        <w:shd w:val="clear" w:color="auto" w:fill="FFFFFF"/>
        <w:spacing w:before="0" w:beforeAutospacing="0" w:after="0" w:afterAutospacing="0" w:line="276" w:lineRule="auto"/>
        <w:jc w:val="right"/>
        <w:textAlignment w:val="baseline"/>
        <w:rPr>
          <w:rFonts w:ascii="Arial" w:hAnsi="Arial" w:cs="Arial"/>
          <w:b/>
          <w:color w:val="373737"/>
          <w:sz w:val="22"/>
          <w:szCs w:val="22"/>
        </w:rPr>
      </w:pPr>
    </w:p>
    <w:p w:rsidR="00C87950" w:rsidRDefault="00C87950" w:rsidP="003D757D">
      <w:pPr>
        <w:pStyle w:val="NormalWeb"/>
        <w:shd w:val="clear" w:color="auto" w:fill="FFFFFF"/>
        <w:spacing w:before="0" w:beforeAutospacing="0" w:after="0" w:afterAutospacing="0" w:line="276" w:lineRule="auto"/>
        <w:jc w:val="right"/>
        <w:textAlignment w:val="baseline"/>
        <w:rPr>
          <w:rFonts w:ascii="Arial" w:hAnsi="Arial" w:cs="Arial"/>
          <w:b/>
          <w:color w:val="373737"/>
          <w:sz w:val="22"/>
          <w:szCs w:val="22"/>
        </w:rPr>
      </w:pPr>
    </w:p>
    <w:p w:rsidR="00C87950" w:rsidRDefault="00C87950" w:rsidP="003D757D">
      <w:pPr>
        <w:pStyle w:val="NormalWeb"/>
        <w:shd w:val="clear" w:color="auto" w:fill="FFFFFF"/>
        <w:spacing w:before="0" w:beforeAutospacing="0" w:after="0" w:afterAutospacing="0" w:line="276" w:lineRule="auto"/>
        <w:textAlignment w:val="baseline"/>
        <w:rPr>
          <w:rFonts w:ascii="Arial" w:hAnsi="Arial" w:cs="Arial"/>
          <w:b/>
          <w:color w:val="373737"/>
          <w:sz w:val="22"/>
          <w:szCs w:val="22"/>
        </w:rPr>
      </w:pPr>
    </w:p>
    <w:p w:rsidR="00C87950" w:rsidRPr="00C87950" w:rsidRDefault="00C87950" w:rsidP="00C87950">
      <w:pPr>
        <w:pStyle w:val="NormalWeb"/>
        <w:shd w:val="clear" w:color="auto" w:fill="FFFFFF"/>
        <w:spacing w:before="0" w:beforeAutospacing="0" w:after="0" w:afterAutospacing="0" w:line="276" w:lineRule="auto"/>
        <w:jc w:val="right"/>
        <w:textAlignment w:val="baseline"/>
        <w:rPr>
          <w:rFonts w:ascii="Arial" w:hAnsi="Arial" w:cs="Arial"/>
          <w:b/>
          <w:color w:val="373737"/>
          <w:sz w:val="22"/>
          <w:szCs w:val="22"/>
        </w:rPr>
      </w:pPr>
    </w:p>
    <w:p w:rsidR="00C87950" w:rsidRPr="00C87950" w:rsidRDefault="00C87950" w:rsidP="00C87950">
      <w:pPr>
        <w:pStyle w:val="NormalWeb"/>
        <w:shd w:val="clear" w:color="auto" w:fill="FFFFFF"/>
        <w:spacing w:before="0" w:beforeAutospacing="0" w:after="0" w:afterAutospacing="0" w:line="276" w:lineRule="auto"/>
        <w:jc w:val="both"/>
        <w:textAlignment w:val="baseline"/>
        <w:rPr>
          <w:rFonts w:ascii="Arial" w:hAnsi="Arial" w:cs="Arial"/>
          <w:b/>
          <w:color w:val="373737"/>
          <w:sz w:val="22"/>
          <w:szCs w:val="22"/>
        </w:rPr>
      </w:pPr>
      <w:r w:rsidRPr="00C87950">
        <w:rPr>
          <w:rFonts w:ascii="Arial" w:hAnsi="Arial" w:cs="Arial"/>
          <w:b/>
          <w:color w:val="373737"/>
          <w:sz w:val="22"/>
          <w:szCs w:val="22"/>
        </w:rPr>
        <w:t xml:space="preserve">TEXTO: </w:t>
      </w:r>
    </w:p>
    <w:p w:rsidR="00C87950" w:rsidRDefault="00C87950"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p>
    <w:p w:rsidR="002F668D" w:rsidRPr="00C87950" w:rsidRDefault="002F668D"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r w:rsidRPr="00C87950">
        <w:rPr>
          <w:rFonts w:ascii="Arial" w:hAnsi="Arial" w:cs="Arial"/>
          <w:color w:val="373737"/>
          <w:sz w:val="22"/>
          <w:szCs w:val="22"/>
        </w:rPr>
        <w:t xml:space="preserve">El fenómeno de la Violencia de Género Online, se da mediante la </w:t>
      </w:r>
      <w:proofErr w:type="spellStart"/>
      <w:r w:rsidRPr="00C87950">
        <w:rPr>
          <w:rFonts w:ascii="Arial" w:hAnsi="Arial" w:cs="Arial"/>
          <w:color w:val="373737"/>
          <w:sz w:val="22"/>
          <w:szCs w:val="22"/>
        </w:rPr>
        <w:t>cibercultura</w:t>
      </w:r>
      <w:proofErr w:type="spellEnd"/>
      <w:r w:rsidRPr="00C87950">
        <w:rPr>
          <w:rFonts w:ascii="Arial" w:hAnsi="Arial" w:cs="Arial"/>
          <w:color w:val="373737"/>
          <w:sz w:val="22"/>
          <w:szCs w:val="22"/>
        </w:rPr>
        <w:t>, la cual es una cultura asociada a las nuevas formas de pensar, conductas y patrones de los individuos asociadas al mundo tecnológico y digital, dicho mundo se va apoderando de los espacios sociales y de uno mismo, este se hace parte de uno y se transforma en algo que la sociedad necesita en su día a día.</w:t>
      </w:r>
    </w:p>
    <w:p w:rsidR="002F668D" w:rsidRPr="00C87950" w:rsidRDefault="002F668D"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p>
    <w:p w:rsidR="002F668D" w:rsidRPr="00C87950" w:rsidRDefault="002F668D"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r w:rsidRPr="00C87950">
        <w:rPr>
          <w:rFonts w:ascii="Arial" w:hAnsi="Arial" w:cs="Arial"/>
          <w:color w:val="373737"/>
          <w:sz w:val="22"/>
          <w:szCs w:val="22"/>
        </w:rPr>
        <w:t xml:space="preserve">El internet conforma un espacio y un tiempo determinado en cual conforman una universalidad, es decir que, la comunicación generada en </w:t>
      </w:r>
      <w:r w:rsidR="00C72F77" w:rsidRPr="00C87950">
        <w:rPr>
          <w:rFonts w:ascii="Arial" w:hAnsi="Arial" w:cs="Arial"/>
          <w:color w:val="373737"/>
          <w:sz w:val="22"/>
          <w:szCs w:val="22"/>
        </w:rPr>
        <w:t>estos</w:t>
      </w:r>
      <w:r w:rsidRPr="00C87950">
        <w:rPr>
          <w:rFonts w:ascii="Arial" w:hAnsi="Arial" w:cs="Arial"/>
          <w:color w:val="373737"/>
          <w:sz w:val="22"/>
          <w:szCs w:val="22"/>
        </w:rPr>
        <w:t xml:space="preserve"> medios tecnológicos permite interconectar</w:t>
      </w:r>
      <w:r w:rsidR="00C72F77" w:rsidRPr="00C87950">
        <w:rPr>
          <w:rFonts w:ascii="Arial" w:hAnsi="Arial" w:cs="Arial"/>
          <w:color w:val="373737"/>
          <w:sz w:val="22"/>
          <w:szCs w:val="22"/>
        </w:rPr>
        <w:t>se con los demás</w:t>
      </w:r>
      <w:r w:rsidRPr="00C87950">
        <w:rPr>
          <w:rFonts w:ascii="Arial" w:hAnsi="Arial" w:cs="Arial"/>
          <w:color w:val="373737"/>
          <w:sz w:val="22"/>
          <w:szCs w:val="22"/>
        </w:rPr>
        <w:t xml:space="preserve">, </w:t>
      </w:r>
      <w:r w:rsidR="00C72F77" w:rsidRPr="00C87950">
        <w:rPr>
          <w:rFonts w:ascii="Arial" w:hAnsi="Arial" w:cs="Arial"/>
          <w:color w:val="373737"/>
          <w:sz w:val="22"/>
          <w:szCs w:val="22"/>
        </w:rPr>
        <w:t>destruyendo la distancia, haciendo cada vez al mundo más pequeño, permite llegar a masas, transmitir ideas, facilita el aprendizaje, etc. Aunque también convierte a las personas en algo totalmente contrario a lo que es la vida en sociedad, en la virtualidad básicamente si algo no nos gusta lo eliminamos de las redes y todo se soluciona (en algunas ocasiones), pero en la realidad no es todo tan simple, en esta las personas se complican, se confrontan entre ellas, comparten distintos puntos de vi</w:t>
      </w:r>
      <w:r w:rsidR="00C84486">
        <w:rPr>
          <w:rFonts w:ascii="Arial" w:hAnsi="Arial" w:cs="Arial"/>
          <w:color w:val="373737"/>
          <w:sz w:val="22"/>
          <w:szCs w:val="22"/>
        </w:rPr>
        <w:t>sta, dialogan</w:t>
      </w:r>
      <w:r w:rsidR="00C72F77" w:rsidRPr="00C87950">
        <w:rPr>
          <w:rFonts w:ascii="Arial" w:hAnsi="Arial" w:cs="Arial"/>
          <w:color w:val="373737"/>
          <w:sz w:val="22"/>
          <w:szCs w:val="22"/>
        </w:rPr>
        <w:t xml:space="preserve"> y si es posible, llegan a un acuerdo.</w:t>
      </w:r>
    </w:p>
    <w:p w:rsidR="00C72F77" w:rsidRPr="00C87950" w:rsidRDefault="00C72F77"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r w:rsidRPr="00C87950">
        <w:rPr>
          <w:rFonts w:ascii="Arial" w:hAnsi="Arial" w:cs="Arial"/>
          <w:color w:val="373737"/>
          <w:sz w:val="22"/>
          <w:szCs w:val="22"/>
        </w:rPr>
        <w:t xml:space="preserve">Mencionado aquello, es posible decir que la </w:t>
      </w:r>
      <w:proofErr w:type="spellStart"/>
      <w:r w:rsidRPr="00C87950">
        <w:rPr>
          <w:rFonts w:ascii="Arial" w:hAnsi="Arial" w:cs="Arial"/>
          <w:color w:val="373737"/>
          <w:sz w:val="22"/>
          <w:szCs w:val="22"/>
        </w:rPr>
        <w:t>cibercultura</w:t>
      </w:r>
      <w:proofErr w:type="spellEnd"/>
      <w:r w:rsidRPr="00C87950">
        <w:rPr>
          <w:rFonts w:ascii="Arial" w:hAnsi="Arial" w:cs="Arial"/>
          <w:color w:val="373737"/>
          <w:sz w:val="22"/>
          <w:szCs w:val="22"/>
        </w:rPr>
        <w:t xml:space="preserve"> genera personas cómodas,</w:t>
      </w:r>
      <w:r w:rsidR="001B06F8" w:rsidRPr="00C87950">
        <w:rPr>
          <w:rFonts w:ascii="Arial" w:hAnsi="Arial" w:cs="Arial"/>
          <w:color w:val="373737"/>
          <w:sz w:val="22"/>
          <w:szCs w:val="22"/>
        </w:rPr>
        <w:t xml:space="preserve"> ya que generan vínculos con todo aquello que no genera un malestar, con lo que les conviene y no necesariamente ocurren confrontaciones, debates, etc.</w:t>
      </w:r>
      <w:r w:rsidRPr="00C87950">
        <w:rPr>
          <w:rFonts w:ascii="Arial" w:hAnsi="Arial" w:cs="Arial"/>
          <w:color w:val="373737"/>
          <w:sz w:val="22"/>
          <w:szCs w:val="22"/>
        </w:rPr>
        <w:t xml:space="preserve"> </w:t>
      </w:r>
    </w:p>
    <w:p w:rsidR="001B06F8" w:rsidRPr="00C87950" w:rsidRDefault="001B06F8"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p>
    <w:p w:rsidR="001B06F8" w:rsidRPr="00C87950" w:rsidRDefault="001B06F8"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r w:rsidRPr="00C87950">
        <w:rPr>
          <w:rFonts w:ascii="Arial" w:hAnsi="Arial" w:cs="Arial"/>
          <w:color w:val="373737"/>
          <w:sz w:val="22"/>
          <w:szCs w:val="22"/>
        </w:rPr>
        <w:t xml:space="preserve">La violencia de genero online es una acción que ocurre en todo medio digital, siempre está presente y quienes se ven más afectados son las mujeres y las personas </w:t>
      </w:r>
      <w:proofErr w:type="spellStart"/>
      <w:r w:rsidRPr="00C87950">
        <w:rPr>
          <w:rFonts w:ascii="Arial" w:hAnsi="Arial" w:cs="Arial"/>
          <w:color w:val="373737"/>
          <w:sz w:val="22"/>
          <w:szCs w:val="22"/>
        </w:rPr>
        <w:t>lgbti</w:t>
      </w:r>
      <w:proofErr w:type="spellEnd"/>
      <w:r w:rsidRPr="00C87950">
        <w:rPr>
          <w:rFonts w:ascii="Arial" w:hAnsi="Arial" w:cs="Arial"/>
          <w:color w:val="373737"/>
          <w:sz w:val="22"/>
          <w:szCs w:val="22"/>
        </w:rPr>
        <w:t>+, sin embargo no existen datos oficiales ya que no hay una institucionalidad que se haga cargo de este problema.</w:t>
      </w:r>
    </w:p>
    <w:p w:rsidR="001B06F8" w:rsidRPr="00C87950" w:rsidRDefault="001B06F8"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p>
    <w:p w:rsidR="001B06F8" w:rsidRPr="00C87950" w:rsidRDefault="001B06F8"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r w:rsidRPr="00C87950">
        <w:rPr>
          <w:rFonts w:ascii="Arial" w:hAnsi="Arial" w:cs="Arial"/>
          <w:color w:val="373737"/>
          <w:sz w:val="22"/>
          <w:szCs w:val="22"/>
        </w:rPr>
        <w:t xml:space="preserve">En mi contexto la VGO se presenta </w:t>
      </w:r>
      <w:r w:rsidR="0050319A" w:rsidRPr="00C87950">
        <w:rPr>
          <w:rFonts w:ascii="Arial" w:hAnsi="Arial" w:cs="Arial"/>
          <w:color w:val="373737"/>
          <w:sz w:val="22"/>
          <w:szCs w:val="22"/>
        </w:rPr>
        <w:t xml:space="preserve">en las redes sociales, </w:t>
      </w:r>
      <w:r w:rsidR="00371911" w:rsidRPr="00C87950">
        <w:rPr>
          <w:rFonts w:ascii="Arial" w:hAnsi="Arial" w:cs="Arial"/>
          <w:color w:val="373737"/>
          <w:sz w:val="22"/>
          <w:szCs w:val="22"/>
        </w:rPr>
        <w:t>es notable que al subir una publicación a alguna de estas, se corre el riesgo a que se vuelva viral y es ahí donde las personas detrás de un aparato realizan comentarios inadecuados sobre el aspecto físico, sobre la vida de la otra persona, el color, sexo, origen, preferencia sexual, entre otros. Es un mundo donde las críticas siempre están presentes, las cuales muchas veces no son para nada constructivas, sino más bien de odio, criticas que la persona que las recibe no las pide y que nunca sabremos cómo las recibe en su interior.</w:t>
      </w:r>
    </w:p>
    <w:p w:rsidR="00AC25B9" w:rsidRPr="00C87950" w:rsidRDefault="00AC25B9"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p>
    <w:p w:rsidR="00C72F77" w:rsidRPr="00C87950" w:rsidRDefault="00AC25B9" w:rsidP="00C87950">
      <w:pPr>
        <w:pStyle w:val="NormalWeb"/>
        <w:shd w:val="clear" w:color="auto" w:fill="FFFFFF"/>
        <w:spacing w:before="0" w:beforeAutospacing="0" w:after="0" w:afterAutospacing="0" w:line="276" w:lineRule="auto"/>
        <w:jc w:val="both"/>
        <w:textAlignment w:val="baseline"/>
        <w:rPr>
          <w:rFonts w:ascii="Arial" w:hAnsi="Arial" w:cs="Arial"/>
          <w:color w:val="373737"/>
          <w:sz w:val="22"/>
          <w:szCs w:val="22"/>
        </w:rPr>
      </w:pPr>
      <w:r w:rsidRPr="00C87950">
        <w:rPr>
          <w:rFonts w:ascii="Arial" w:hAnsi="Arial" w:cs="Arial"/>
          <w:color w:val="373737"/>
          <w:sz w:val="22"/>
          <w:szCs w:val="22"/>
        </w:rPr>
        <w:t xml:space="preserve">El estar expuesto al mundo cibernético también genera que todo el contenido que sea subido lo pueda ver cualquier persona, entonces se corre el riesgo que este contenido sea utilizado con otros fines como lo hemos visto últimamente en Chile, con los diversos grupos de hombres que comparten contenido sexual de las mujeres. </w:t>
      </w:r>
    </w:p>
    <w:p w:rsidR="002F668D" w:rsidRPr="00C87950" w:rsidRDefault="002F668D" w:rsidP="00C87950">
      <w:pPr>
        <w:pStyle w:val="NormalWeb"/>
        <w:shd w:val="clear" w:color="auto" w:fill="FFFFFF"/>
        <w:spacing w:before="0" w:beforeAutospacing="0" w:after="0" w:afterAutospacing="0" w:line="276" w:lineRule="auto"/>
        <w:textAlignment w:val="baseline"/>
        <w:rPr>
          <w:rFonts w:ascii="Arial" w:hAnsi="Arial" w:cs="Arial"/>
          <w:color w:val="373737"/>
          <w:sz w:val="22"/>
          <w:szCs w:val="22"/>
        </w:rPr>
      </w:pPr>
    </w:p>
    <w:p w:rsidR="002F668D" w:rsidRPr="00C87950" w:rsidRDefault="002F668D" w:rsidP="00C87950">
      <w:pPr>
        <w:pStyle w:val="NormalWeb"/>
        <w:shd w:val="clear" w:color="auto" w:fill="FFFFFF"/>
        <w:spacing w:before="0" w:beforeAutospacing="0" w:after="0" w:afterAutospacing="0" w:line="276" w:lineRule="auto"/>
        <w:textAlignment w:val="baseline"/>
        <w:rPr>
          <w:rFonts w:ascii="Arial" w:hAnsi="Arial" w:cs="Arial"/>
          <w:color w:val="373737"/>
          <w:sz w:val="22"/>
          <w:szCs w:val="22"/>
        </w:rPr>
      </w:pPr>
    </w:p>
    <w:p w:rsidR="00AC25B9" w:rsidRPr="00C87950" w:rsidRDefault="00AC25B9" w:rsidP="00C87950">
      <w:pPr>
        <w:pStyle w:val="NormalWeb"/>
        <w:shd w:val="clear" w:color="auto" w:fill="FFFFFF"/>
        <w:spacing w:before="0" w:beforeAutospacing="0" w:after="0" w:afterAutospacing="0" w:line="276" w:lineRule="auto"/>
        <w:textAlignment w:val="baseline"/>
        <w:rPr>
          <w:rFonts w:ascii="Arial" w:hAnsi="Arial" w:cs="Arial"/>
          <w:color w:val="373737"/>
          <w:sz w:val="22"/>
          <w:szCs w:val="22"/>
        </w:rPr>
      </w:pPr>
      <w:bookmarkStart w:id="0" w:name="_GoBack"/>
      <w:bookmarkEnd w:id="0"/>
    </w:p>
    <w:p w:rsidR="005457E2" w:rsidRPr="00074FF9" w:rsidRDefault="003D757D" w:rsidP="00074FF9">
      <w:pPr>
        <w:tabs>
          <w:tab w:val="left" w:pos="2655"/>
        </w:tabs>
      </w:pPr>
    </w:p>
    <w:sectPr w:rsidR="005457E2" w:rsidRPr="00074F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38E4"/>
    <w:multiLevelType w:val="hybridMultilevel"/>
    <w:tmpl w:val="19842FF8"/>
    <w:lvl w:ilvl="0" w:tplc="E12AB7F0">
      <w:start w:val="1"/>
      <w:numFmt w:val="decimal"/>
      <w:lvlText w:val="%1."/>
      <w:lvlJc w:val="left"/>
      <w:pPr>
        <w:ind w:left="960" w:hanging="360"/>
      </w:pPr>
      <w:rPr>
        <w:rFonts w:hint="default"/>
      </w:rPr>
    </w:lvl>
    <w:lvl w:ilvl="1" w:tplc="340A0019" w:tentative="1">
      <w:start w:val="1"/>
      <w:numFmt w:val="lowerLetter"/>
      <w:lvlText w:val="%2."/>
      <w:lvlJc w:val="left"/>
      <w:pPr>
        <w:ind w:left="1680" w:hanging="360"/>
      </w:pPr>
    </w:lvl>
    <w:lvl w:ilvl="2" w:tplc="340A001B" w:tentative="1">
      <w:start w:val="1"/>
      <w:numFmt w:val="lowerRoman"/>
      <w:lvlText w:val="%3."/>
      <w:lvlJc w:val="right"/>
      <w:pPr>
        <w:ind w:left="2400" w:hanging="180"/>
      </w:pPr>
    </w:lvl>
    <w:lvl w:ilvl="3" w:tplc="340A000F" w:tentative="1">
      <w:start w:val="1"/>
      <w:numFmt w:val="decimal"/>
      <w:lvlText w:val="%4."/>
      <w:lvlJc w:val="left"/>
      <w:pPr>
        <w:ind w:left="3120" w:hanging="360"/>
      </w:pPr>
    </w:lvl>
    <w:lvl w:ilvl="4" w:tplc="340A0019" w:tentative="1">
      <w:start w:val="1"/>
      <w:numFmt w:val="lowerLetter"/>
      <w:lvlText w:val="%5."/>
      <w:lvlJc w:val="left"/>
      <w:pPr>
        <w:ind w:left="3840" w:hanging="360"/>
      </w:pPr>
    </w:lvl>
    <w:lvl w:ilvl="5" w:tplc="340A001B" w:tentative="1">
      <w:start w:val="1"/>
      <w:numFmt w:val="lowerRoman"/>
      <w:lvlText w:val="%6."/>
      <w:lvlJc w:val="right"/>
      <w:pPr>
        <w:ind w:left="4560" w:hanging="180"/>
      </w:pPr>
    </w:lvl>
    <w:lvl w:ilvl="6" w:tplc="340A000F" w:tentative="1">
      <w:start w:val="1"/>
      <w:numFmt w:val="decimal"/>
      <w:lvlText w:val="%7."/>
      <w:lvlJc w:val="left"/>
      <w:pPr>
        <w:ind w:left="5280" w:hanging="360"/>
      </w:pPr>
    </w:lvl>
    <w:lvl w:ilvl="7" w:tplc="340A0019" w:tentative="1">
      <w:start w:val="1"/>
      <w:numFmt w:val="lowerLetter"/>
      <w:lvlText w:val="%8."/>
      <w:lvlJc w:val="left"/>
      <w:pPr>
        <w:ind w:left="6000" w:hanging="360"/>
      </w:pPr>
    </w:lvl>
    <w:lvl w:ilvl="8" w:tplc="340A001B" w:tentative="1">
      <w:start w:val="1"/>
      <w:numFmt w:val="lowerRoman"/>
      <w:lvlText w:val="%9."/>
      <w:lvlJc w:val="right"/>
      <w:pPr>
        <w:ind w:left="6720" w:hanging="180"/>
      </w:pPr>
    </w:lvl>
  </w:abstractNum>
  <w:abstractNum w:abstractNumId="1">
    <w:nsid w:val="1D1868F9"/>
    <w:multiLevelType w:val="multilevel"/>
    <w:tmpl w:val="D42C3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3734FE"/>
    <w:multiLevelType w:val="multilevel"/>
    <w:tmpl w:val="5CE05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FF9"/>
    <w:rsid w:val="00074FF9"/>
    <w:rsid w:val="001B06F8"/>
    <w:rsid w:val="002F668D"/>
    <w:rsid w:val="00371911"/>
    <w:rsid w:val="003D757D"/>
    <w:rsid w:val="00451CF3"/>
    <w:rsid w:val="004E1952"/>
    <w:rsid w:val="0050319A"/>
    <w:rsid w:val="005A1C1D"/>
    <w:rsid w:val="005B6C2F"/>
    <w:rsid w:val="00681F3A"/>
    <w:rsid w:val="008B2777"/>
    <w:rsid w:val="009216FE"/>
    <w:rsid w:val="00AC25B9"/>
    <w:rsid w:val="00B76CA5"/>
    <w:rsid w:val="00BB03F7"/>
    <w:rsid w:val="00C15A21"/>
    <w:rsid w:val="00C72F77"/>
    <w:rsid w:val="00C84486"/>
    <w:rsid w:val="00C87950"/>
    <w:rsid w:val="00E44942"/>
    <w:rsid w:val="00E779F6"/>
    <w:rsid w:val="00EB6641"/>
    <w:rsid w:val="00ED7D26"/>
    <w:rsid w:val="00EE7925"/>
    <w:rsid w:val="00F86378"/>
    <w:rsid w:val="00F927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50784-9101-4F9C-B9FA-D71FB673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4FF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074FF9"/>
    <w:rPr>
      <w:b/>
      <w:bCs/>
    </w:rPr>
  </w:style>
  <w:style w:type="paragraph" w:styleId="Prrafodelista">
    <w:name w:val="List Paragraph"/>
    <w:basedOn w:val="Normal"/>
    <w:uiPriority w:val="34"/>
    <w:qFormat/>
    <w:rsid w:val="00074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58094">
      <w:bodyDiv w:val="1"/>
      <w:marLeft w:val="0"/>
      <w:marRight w:val="0"/>
      <w:marTop w:val="0"/>
      <w:marBottom w:val="0"/>
      <w:divBdr>
        <w:top w:val="none" w:sz="0" w:space="0" w:color="auto"/>
        <w:left w:val="none" w:sz="0" w:space="0" w:color="auto"/>
        <w:bottom w:val="none" w:sz="0" w:space="0" w:color="auto"/>
        <w:right w:val="none" w:sz="0" w:space="0" w:color="auto"/>
      </w:divBdr>
    </w:div>
    <w:div w:id="518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EFC8CE-8266-46EC-890C-8ABDEB238B9D}" type="doc">
      <dgm:prSet loTypeId="urn:microsoft.com/office/officeart/2005/8/layout/hierarchy2" loCatId="hierarchy" qsTypeId="urn:microsoft.com/office/officeart/2005/8/quickstyle/simple2" qsCatId="simple" csTypeId="urn:microsoft.com/office/officeart/2005/8/colors/accent6_1" csCatId="accent6" phldr="1"/>
      <dgm:spPr/>
      <dgm:t>
        <a:bodyPr/>
        <a:lstStyle/>
        <a:p>
          <a:endParaRPr lang="es-CL"/>
        </a:p>
      </dgm:t>
    </dgm:pt>
    <dgm:pt modelId="{347B3597-9DA3-4394-BA11-1ECBBA6377F6}">
      <dgm:prSet phldrT="[Texto]" custT="1"/>
      <dgm:spPr/>
      <dgm:t>
        <a:bodyPr/>
        <a:lstStyle/>
        <a:p>
          <a:r>
            <a:rPr lang="es-CL" sz="1200"/>
            <a:t>Violencia digital</a:t>
          </a:r>
        </a:p>
      </dgm:t>
    </dgm:pt>
    <dgm:pt modelId="{9930F50B-EBC2-4E3E-8102-F146788F3180}" type="parTrans" cxnId="{D9D24497-C24F-4957-9FD2-DBAEB529420E}">
      <dgm:prSet/>
      <dgm:spPr/>
      <dgm:t>
        <a:bodyPr/>
        <a:lstStyle/>
        <a:p>
          <a:endParaRPr lang="es-CL"/>
        </a:p>
      </dgm:t>
    </dgm:pt>
    <dgm:pt modelId="{FE9EBF7F-A586-4AA2-A2D9-D3A891E5B5FF}" type="sibTrans" cxnId="{D9D24497-C24F-4957-9FD2-DBAEB529420E}">
      <dgm:prSet/>
      <dgm:spPr/>
      <dgm:t>
        <a:bodyPr/>
        <a:lstStyle/>
        <a:p>
          <a:endParaRPr lang="es-CL"/>
        </a:p>
      </dgm:t>
    </dgm:pt>
    <dgm:pt modelId="{E1D9DF50-638D-44BC-8AB2-96FED8CD0DC3}">
      <dgm:prSet phldrT="[Texto]" custT="1"/>
      <dgm:spPr/>
      <dgm:t>
        <a:bodyPr/>
        <a:lstStyle/>
        <a:p>
          <a:r>
            <a:rPr lang="es-CL" sz="1200"/>
            <a:t>Relaciones de poder</a:t>
          </a:r>
        </a:p>
      </dgm:t>
    </dgm:pt>
    <dgm:pt modelId="{6E47C460-E9AF-4318-8782-8C561F301241}" type="parTrans" cxnId="{58DD0B90-BF4E-40CB-B776-E797F03300DB}">
      <dgm:prSet/>
      <dgm:spPr/>
      <dgm:t>
        <a:bodyPr/>
        <a:lstStyle/>
        <a:p>
          <a:endParaRPr lang="es-CL"/>
        </a:p>
      </dgm:t>
    </dgm:pt>
    <dgm:pt modelId="{7AC93BBA-B866-47DE-8AC0-32F8D938FD33}" type="sibTrans" cxnId="{58DD0B90-BF4E-40CB-B776-E797F03300DB}">
      <dgm:prSet/>
      <dgm:spPr/>
      <dgm:t>
        <a:bodyPr/>
        <a:lstStyle/>
        <a:p>
          <a:endParaRPr lang="es-CL"/>
        </a:p>
      </dgm:t>
    </dgm:pt>
    <dgm:pt modelId="{96EF5DDE-456A-4699-B5BD-D6F1D47A6742}">
      <dgm:prSet phldrT="[Texto]" custT="1"/>
      <dgm:spPr/>
      <dgm:t>
        <a:bodyPr/>
        <a:lstStyle/>
        <a:p>
          <a:r>
            <a:rPr lang="es-CL" sz="1200"/>
            <a:t>Cibercultura</a:t>
          </a:r>
          <a:endParaRPr lang="es-CL" sz="1100"/>
        </a:p>
      </dgm:t>
    </dgm:pt>
    <dgm:pt modelId="{821C65C8-61DB-42AB-9F4F-B66273E41C22}" type="sibTrans" cxnId="{0EB7E442-C568-4546-B258-C4706CE29385}">
      <dgm:prSet/>
      <dgm:spPr/>
      <dgm:t>
        <a:bodyPr/>
        <a:lstStyle/>
        <a:p>
          <a:endParaRPr lang="es-CL"/>
        </a:p>
      </dgm:t>
    </dgm:pt>
    <dgm:pt modelId="{B803FCAC-A838-42D2-AF66-711F58C8DBA3}" type="parTrans" cxnId="{0EB7E442-C568-4546-B258-C4706CE29385}">
      <dgm:prSet/>
      <dgm:spPr/>
      <dgm:t>
        <a:bodyPr/>
        <a:lstStyle/>
        <a:p>
          <a:endParaRPr lang="es-CL"/>
        </a:p>
      </dgm:t>
    </dgm:pt>
    <dgm:pt modelId="{E8370B0A-D806-497E-8434-16E3B98AD0CE}">
      <dgm:prSet phldrT="[Texto]" custT="1"/>
      <dgm:spPr/>
      <dgm:t>
        <a:bodyPr/>
        <a:lstStyle/>
        <a:p>
          <a:r>
            <a:rPr lang="es-CL" sz="1800"/>
            <a:t>Violencia de Género Online </a:t>
          </a:r>
        </a:p>
      </dgm:t>
    </dgm:pt>
    <dgm:pt modelId="{29D98D18-509A-40E3-BDA6-908F759CCF96}" type="sibTrans" cxnId="{0E9CBC9D-9D2A-4C4A-8ED5-B991EE999CD8}">
      <dgm:prSet/>
      <dgm:spPr/>
      <dgm:t>
        <a:bodyPr/>
        <a:lstStyle/>
        <a:p>
          <a:endParaRPr lang="es-CL"/>
        </a:p>
      </dgm:t>
    </dgm:pt>
    <dgm:pt modelId="{481BBEC6-2531-49FD-B95E-E55079DE2101}" type="parTrans" cxnId="{0E9CBC9D-9D2A-4C4A-8ED5-B991EE999CD8}">
      <dgm:prSet/>
      <dgm:spPr/>
      <dgm:t>
        <a:bodyPr/>
        <a:lstStyle/>
        <a:p>
          <a:endParaRPr lang="es-CL"/>
        </a:p>
      </dgm:t>
    </dgm:pt>
    <dgm:pt modelId="{DCE370CB-81E1-4CBE-884B-441B97595C20}">
      <dgm:prSet custT="1"/>
      <dgm:spPr/>
      <dgm:t>
        <a:bodyPr/>
        <a:lstStyle/>
        <a:p>
          <a:r>
            <a:rPr lang="es-CL" sz="1200" b="1"/>
            <a:t>Ventajas: </a:t>
          </a:r>
          <a:r>
            <a:rPr lang="es-CL" sz="1200"/>
            <a:t>rompe barreras, interconectividad, comunicación instantanea, interactividad, trasmision de ideas, llegar a masas, convierte el mundo en un lugar más pequeño.</a:t>
          </a:r>
        </a:p>
      </dgm:t>
    </dgm:pt>
    <dgm:pt modelId="{466E1A7F-9A63-432C-BD0D-A21347298D3D}" type="parTrans" cxnId="{8749F88D-0EC4-4518-9D6E-9FBEC977AF25}">
      <dgm:prSet/>
      <dgm:spPr/>
      <dgm:t>
        <a:bodyPr/>
        <a:lstStyle/>
        <a:p>
          <a:endParaRPr lang="es-CL"/>
        </a:p>
      </dgm:t>
    </dgm:pt>
    <dgm:pt modelId="{124BEC2F-2FD3-45D6-AC95-7EDE04567AD1}" type="sibTrans" cxnId="{8749F88D-0EC4-4518-9D6E-9FBEC977AF25}">
      <dgm:prSet/>
      <dgm:spPr/>
      <dgm:t>
        <a:bodyPr/>
        <a:lstStyle/>
        <a:p>
          <a:endParaRPr lang="es-CL"/>
        </a:p>
      </dgm:t>
    </dgm:pt>
    <dgm:pt modelId="{EE00E485-3C7A-4EC7-A3D5-1153764B8AD6}">
      <dgm:prSet custT="1"/>
      <dgm:spPr/>
      <dgm:t>
        <a:bodyPr/>
        <a:lstStyle/>
        <a:p>
          <a:r>
            <a:rPr lang="es-CL" sz="1200" b="1"/>
            <a:t>Desventajas</a:t>
          </a:r>
          <a:r>
            <a:rPr lang="es-CL" sz="1200"/>
            <a:t>: aísla personas, nula legalidad, vulnerabilidad, anonimato, poca privacidad. </a:t>
          </a:r>
        </a:p>
      </dgm:t>
    </dgm:pt>
    <dgm:pt modelId="{186BA4CF-30B3-4B4C-AE02-CDE2EAB9155D}" type="parTrans" cxnId="{652F0007-E0DD-4E50-9019-30BE6542CADA}">
      <dgm:prSet/>
      <dgm:spPr/>
      <dgm:t>
        <a:bodyPr/>
        <a:lstStyle/>
        <a:p>
          <a:endParaRPr lang="es-CL"/>
        </a:p>
      </dgm:t>
    </dgm:pt>
    <dgm:pt modelId="{3CC9E0E5-9426-4B5C-AE3A-51027BE164CA}" type="sibTrans" cxnId="{652F0007-E0DD-4E50-9019-30BE6542CADA}">
      <dgm:prSet/>
      <dgm:spPr/>
      <dgm:t>
        <a:bodyPr/>
        <a:lstStyle/>
        <a:p>
          <a:endParaRPr lang="es-CL"/>
        </a:p>
      </dgm:t>
    </dgm:pt>
    <dgm:pt modelId="{85090EA0-B192-4B07-9519-9822ED4E3280}">
      <dgm:prSet custT="1"/>
      <dgm:spPr/>
      <dgm:t>
        <a:bodyPr/>
        <a:lstStyle/>
        <a:p>
          <a:r>
            <a:rPr lang="es-CL" sz="1200"/>
            <a:t>Acción coercitiva, acoso y hostigamiento.</a:t>
          </a:r>
        </a:p>
      </dgm:t>
    </dgm:pt>
    <dgm:pt modelId="{CF8955CE-531C-4EC2-9826-079C7CB60384}" type="parTrans" cxnId="{0F617C6D-352C-49F4-9EEF-D29C66FA2956}">
      <dgm:prSet/>
      <dgm:spPr/>
      <dgm:t>
        <a:bodyPr/>
        <a:lstStyle/>
        <a:p>
          <a:endParaRPr lang="es-CL"/>
        </a:p>
      </dgm:t>
    </dgm:pt>
    <dgm:pt modelId="{9D3695E2-3FDD-4DEF-BD08-9EAAA5B8C839}" type="sibTrans" cxnId="{0F617C6D-352C-49F4-9EEF-D29C66FA2956}">
      <dgm:prSet/>
      <dgm:spPr/>
      <dgm:t>
        <a:bodyPr/>
        <a:lstStyle/>
        <a:p>
          <a:endParaRPr lang="es-CL"/>
        </a:p>
      </dgm:t>
    </dgm:pt>
    <dgm:pt modelId="{1C802AFB-BD97-457F-A5DD-92544B98F88C}">
      <dgm:prSet custT="1"/>
      <dgm:spPr/>
      <dgm:t>
        <a:bodyPr/>
        <a:lstStyle/>
        <a:p>
          <a:r>
            <a:rPr lang="es-CL" sz="1200"/>
            <a:t>Nula o baja información respecto a datos concretos de este tipo de violencia.</a:t>
          </a:r>
        </a:p>
      </dgm:t>
    </dgm:pt>
    <dgm:pt modelId="{B0BB8681-E19E-4784-B62A-1CAAA4613317}" type="parTrans" cxnId="{596442BB-3A57-4004-9289-4EDFBBAD3E9F}">
      <dgm:prSet/>
      <dgm:spPr/>
      <dgm:t>
        <a:bodyPr/>
        <a:lstStyle/>
        <a:p>
          <a:endParaRPr lang="es-CL"/>
        </a:p>
      </dgm:t>
    </dgm:pt>
    <dgm:pt modelId="{B03991D4-0A1B-4D05-ACF7-2BBE380B3B01}" type="sibTrans" cxnId="{596442BB-3A57-4004-9289-4EDFBBAD3E9F}">
      <dgm:prSet/>
      <dgm:spPr/>
      <dgm:t>
        <a:bodyPr/>
        <a:lstStyle/>
        <a:p>
          <a:endParaRPr lang="es-CL"/>
        </a:p>
      </dgm:t>
    </dgm:pt>
    <dgm:pt modelId="{5DDFE676-643F-41AD-88E1-C97D45B2FA2D}">
      <dgm:prSet custT="1"/>
      <dgm:spPr/>
      <dgm:t>
        <a:bodyPr/>
        <a:lstStyle/>
        <a:p>
          <a:r>
            <a:rPr lang="es-CL" sz="1200"/>
            <a:t>En Chile en  muchas ocasiones se ha producido este tipo de violencia, mediante bullying, acoso, vulneración de la intimidad, malos tratos, etc.</a:t>
          </a:r>
        </a:p>
      </dgm:t>
    </dgm:pt>
    <dgm:pt modelId="{3904FE4F-304C-4283-B59C-5B475E587239}" type="parTrans" cxnId="{385EB00D-06F1-4EAE-A92E-C3C2BE48CECB}">
      <dgm:prSet/>
      <dgm:spPr/>
      <dgm:t>
        <a:bodyPr/>
        <a:lstStyle/>
        <a:p>
          <a:endParaRPr lang="es-CL"/>
        </a:p>
      </dgm:t>
    </dgm:pt>
    <dgm:pt modelId="{6FA13ACD-4E8F-46B1-9A46-A84BA6818C7B}" type="sibTrans" cxnId="{385EB00D-06F1-4EAE-A92E-C3C2BE48CECB}">
      <dgm:prSet/>
      <dgm:spPr/>
      <dgm:t>
        <a:bodyPr/>
        <a:lstStyle/>
        <a:p>
          <a:endParaRPr lang="es-CL"/>
        </a:p>
      </dgm:t>
    </dgm:pt>
    <dgm:pt modelId="{ECEE685A-8611-4141-BF2A-DD770EA33C1F}">
      <dgm:prSet custT="1"/>
      <dgm:spPr/>
      <dgm:t>
        <a:bodyPr/>
        <a:lstStyle/>
        <a:p>
          <a:r>
            <a:rPr lang="es-CL" sz="1200"/>
            <a:t>Superioridad de las personas bajo  el anonimato. </a:t>
          </a:r>
        </a:p>
      </dgm:t>
    </dgm:pt>
    <dgm:pt modelId="{CFB54CA9-F2E0-47BE-81E7-32EDC31F09ED}" type="parTrans" cxnId="{E48B2F6F-C6C2-4E92-A28B-8E1C9F34641B}">
      <dgm:prSet/>
      <dgm:spPr/>
      <dgm:t>
        <a:bodyPr/>
        <a:lstStyle/>
        <a:p>
          <a:endParaRPr lang="es-CL"/>
        </a:p>
      </dgm:t>
    </dgm:pt>
    <dgm:pt modelId="{8BEC227E-36FA-4AC0-995E-68E193BA7102}" type="sibTrans" cxnId="{E48B2F6F-C6C2-4E92-A28B-8E1C9F34641B}">
      <dgm:prSet/>
      <dgm:spPr/>
      <dgm:t>
        <a:bodyPr/>
        <a:lstStyle/>
        <a:p>
          <a:endParaRPr lang="es-CL"/>
        </a:p>
      </dgm:t>
    </dgm:pt>
    <dgm:pt modelId="{9E5106D9-63BA-4461-99AD-F18970E3BB96}" type="pres">
      <dgm:prSet presAssocID="{4FEFC8CE-8266-46EC-890C-8ABDEB238B9D}" presName="diagram" presStyleCnt="0">
        <dgm:presLayoutVars>
          <dgm:chPref val="1"/>
          <dgm:dir/>
          <dgm:animOne val="branch"/>
          <dgm:animLvl val="lvl"/>
          <dgm:resizeHandles val="exact"/>
        </dgm:presLayoutVars>
      </dgm:prSet>
      <dgm:spPr/>
    </dgm:pt>
    <dgm:pt modelId="{04957100-C84F-4B12-8E86-9E027FAF0998}" type="pres">
      <dgm:prSet presAssocID="{E8370B0A-D806-497E-8434-16E3B98AD0CE}" presName="root1" presStyleCnt="0"/>
      <dgm:spPr/>
    </dgm:pt>
    <dgm:pt modelId="{36EE2D29-9BCA-4AAE-9B36-0F76ABA1EFD5}" type="pres">
      <dgm:prSet presAssocID="{E8370B0A-D806-497E-8434-16E3B98AD0CE}" presName="LevelOneTextNode" presStyleLbl="node0" presStyleIdx="0" presStyleCnt="1" custScaleX="65291" custScaleY="90445" custLinFactNeighborX="-58095" custLinFactNeighborY="-9831">
        <dgm:presLayoutVars>
          <dgm:chPref val="3"/>
        </dgm:presLayoutVars>
      </dgm:prSet>
      <dgm:spPr/>
      <dgm:t>
        <a:bodyPr/>
        <a:lstStyle/>
        <a:p>
          <a:endParaRPr lang="es-CL"/>
        </a:p>
      </dgm:t>
    </dgm:pt>
    <dgm:pt modelId="{591F1D96-210B-4606-8AB1-D152282DF2CF}" type="pres">
      <dgm:prSet presAssocID="{E8370B0A-D806-497E-8434-16E3B98AD0CE}" presName="level2hierChild" presStyleCnt="0"/>
      <dgm:spPr/>
    </dgm:pt>
    <dgm:pt modelId="{FA8972A5-EB9D-4517-9F51-70876081D7E7}" type="pres">
      <dgm:prSet presAssocID="{B803FCAC-A838-42D2-AF66-711F58C8DBA3}" presName="conn2-1" presStyleLbl="parChTrans1D2" presStyleIdx="0" presStyleCnt="3"/>
      <dgm:spPr/>
    </dgm:pt>
    <dgm:pt modelId="{7BFFA0CE-4B50-4645-950D-0A700463D960}" type="pres">
      <dgm:prSet presAssocID="{B803FCAC-A838-42D2-AF66-711F58C8DBA3}" presName="connTx" presStyleLbl="parChTrans1D2" presStyleIdx="0" presStyleCnt="3"/>
      <dgm:spPr/>
    </dgm:pt>
    <dgm:pt modelId="{9014AB91-3EC3-450F-ACE6-A021E05BDC75}" type="pres">
      <dgm:prSet presAssocID="{96EF5DDE-456A-4699-B5BD-D6F1D47A6742}" presName="root2" presStyleCnt="0"/>
      <dgm:spPr/>
    </dgm:pt>
    <dgm:pt modelId="{FAF2507D-15D6-44B6-9302-ED6A7B2E8157}" type="pres">
      <dgm:prSet presAssocID="{96EF5DDE-456A-4699-B5BD-D6F1D47A6742}" presName="LevelTwoTextNode" presStyleLbl="node2" presStyleIdx="0" presStyleCnt="3" custScaleX="70069" custScaleY="57596">
        <dgm:presLayoutVars>
          <dgm:chPref val="3"/>
        </dgm:presLayoutVars>
      </dgm:prSet>
      <dgm:spPr/>
      <dgm:t>
        <a:bodyPr/>
        <a:lstStyle/>
        <a:p>
          <a:endParaRPr lang="es-CL"/>
        </a:p>
      </dgm:t>
    </dgm:pt>
    <dgm:pt modelId="{27AF288C-1696-4211-827F-2843A99817AA}" type="pres">
      <dgm:prSet presAssocID="{96EF5DDE-456A-4699-B5BD-D6F1D47A6742}" presName="level3hierChild" presStyleCnt="0"/>
      <dgm:spPr/>
    </dgm:pt>
    <dgm:pt modelId="{FDAA035D-6E34-40D8-962B-F6C197D9B47D}" type="pres">
      <dgm:prSet presAssocID="{466E1A7F-9A63-432C-BD0D-A21347298D3D}" presName="conn2-1" presStyleLbl="parChTrans1D3" presStyleIdx="0" presStyleCnt="6"/>
      <dgm:spPr/>
    </dgm:pt>
    <dgm:pt modelId="{7EB3EA7A-7CD2-4B46-A22A-43B603930612}" type="pres">
      <dgm:prSet presAssocID="{466E1A7F-9A63-432C-BD0D-A21347298D3D}" presName="connTx" presStyleLbl="parChTrans1D3" presStyleIdx="0" presStyleCnt="6"/>
      <dgm:spPr/>
    </dgm:pt>
    <dgm:pt modelId="{A0E42AC2-2368-4CB8-ACD2-F1AF666BAD34}" type="pres">
      <dgm:prSet presAssocID="{DCE370CB-81E1-4CBE-884B-441B97595C20}" presName="root2" presStyleCnt="0"/>
      <dgm:spPr/>
    </dgm:pt>
    <dgm:pt modelId="{762088D8-3CC2-4703-BD16-DC5ACDB4F5C3}" type="pres">
      <dgm:prSet presAssocID="{DCE370CB-81E1-4CBE-884B-441B97595C20}" presName="LevelTwoTextNode" presStyleLbl="node3" presStyleIdx="0" presStyleCnt="6" custScaleY="128577">
        <dgm:presLayoutVars>
          <dgm:chPref val="3"/>
        </dgm:presLayoutVars>
      </dgm:prSet>
      <dgm:spPr/>
      <dgm:t>
        <a:bodyPr/>
        <a:lstStyle/>
        <a:p>
          <a:endParaRPr lang="es-CL"/>
        </a:p>
      </dgm:t>
    </dgm:pt>
    <dgm:pt modelId="{6093DD15-E781-4F28-A6B4-0EA03CBC62B7}" type="pres">
      <dgm:prSet presAssocID="{DCE370CB-81E1-4CBE-884B-441B97595C20}" presName="level3hierChild" presStyleCnt="0"/>
      <dgm:spPr/>
    </dgm:pt>
    <dgm:pt modelId="{8A54B7C5-8CAE-4D2A-B55B-B23B24461D22}" type="pres">
      <dgm:prSet presAssocID="{186BA4CF-30B3-4B4C-AE02-CDE2EAB9155D}" presName="conn2-1" presStyleLbl="parChTrans1D3" presStyleIdx="1" presStyleCnt="6"/>
      <dgm:spPr/>
    </dgm:pt>
    <dgm:pt modelId="{59F5535E-7370-406E-9FF9-4A1F24FA2DD8}" type="pres">
      <dgm:prSet presAssocID="{186BA4CF-30B3-4B4C-AE02-CDE2EAB9155D}" presName="connTx" presStyleLbl="parChTrans1D3" presStyleIdx="1" presStyleCnt="6"/>
      <dgm:spPr/>
    </dgm:pt>
    <dgm:pt modelId="{2476B104-538D-461E-95F4-346F0E855310}" type="pres">
      <dgm:prSet presAssocID="{EE00E485-3C7A-4EC7-A3D5-1153764B8AD6}" presName="root2" presStyleCnt="0"/>
      <dgm:spPr/>
    </dgm:pt>
    <dgm:pt modelId="{4C776A23-4540-4F4E-B94D-1865DD810A90}" type="pres">
      <dgm:prSet presAssocID="{EE00E485-3C7A-4EC7-A3D5-1153764B8AD6}" presName="LevelTwoTextNode" presStyleLbl="node3" presStyleIdx="1" presStyleCnt="6" custScaleY="76012">
        <dgm:presLayoutVars>
          <dgm:chPref val="3"/>
        </dgm:presLayoutVars>
      </dgm:prSet>
      <dgm:spPr/>
      <dgm:t>
        <a:bodyPr/>
        <a:lstStyle/>
        <a:p>
          <a:endParaRPr lang="es-CL"/>
        </a:p>
      </dgm:t>
    </dgm:pt>
    <dgm:pt modelId="{2201486C-D476-47DA-83EB-27D69EEDF2B5}" type="pres">
      <dgm:prSet presAssocID="{EE00E485-3C7A-4EC7-A3D5-1153764B8AD6}" presName="level3hierChild" presStyleCnt="0"/>
      <dgm:spPr/>
    </dgm:pt>
    <dgm:pt modelId="{BD289664-E9F2-4FA8-A9E2-7EC535C7DB2E}" type="pres">
      <dgm:prSet presAssocID="{9930F50B-EBC2-4E3E-8102-F146788F3180}" presName="conn2-1" presStyleLbl="parChTrans1D2" presStyleIdx="1" presStyleCnt="3"/>
      <dgm:spPr/>
    </dgm:pt>
    <dgm:pt modelId="{08F352DE-6E07-4B08-A35A-9B6762C9939F}" type="pres">
      <dgm:prSet presAssocID="{9930F50B-EBC2-4E3E-8102-F146788F3180}" presName="connTx" presStyleLbl="parChTrans1D2" presStyleIdx="1" presStyleCnt="3"/>
      <dgm:spPr/>
    </dgm:pt>
    <dgm:pt modelId="{6D9AC0B1-AC9D-4548-A567-01E297E8991C}" type="pres">
      <dgm:prSet presAssocID="{347B3597-9DA3-4394-BA11-1ECBBA6377F6}" presName="root2" presStyleCnt="0"/>
      <dgm:spPr/>
    </dgm:pt>
    <dgm:pt modelId="{E236F3F1-F471-45E6-B8DD-F73D3DF3678D}" type="pres">
      <dgm:prSet presAssocID="{347B3597-9DA3-4394-BA11-1ECBBA6377F6}" presName="LevelTwoTextNode" presStyleLbl="node2" presStyleIdx="1" presStyleCnt="3" custScaleX="70872" custScaleY="71296" custLinFactNeighborX="-1560" custLinFactNeighborY="-3121">
        <dgm:presLayoutVars>
          <dgm:chPref val="3"/>
        </dgm:presLayoutVars>
      </dgm:prSet>
      <dgm:spPr/>
      <dgm:t>
        <a:bodyPr/>
        <a:lstStyle/>
        <a:p>
          <a:endParaRPr lang="es-CL"/>
        </a:p>
      </dgm:t>
    </dgm:pt>
    <dgm:pt modelId="{ED50ED31-CD5E-487D-AFC8-76381D8B8961}" type="pres">
      <dgm:prSet presAssocID="{347B3597-9DA3-4394-BA11-1ECBBA6377F6}" presName="level3hierChild" presStyleCnt="0"/>
      <dgm:spPr/>
    </dgm:pt>
    <dgm:pt modelId="{6ADE439C-7778-4B2B-8DAC-88F743E283DB}" type="pres">
      <dgm:prSet presAssocID="{CF8955CE-531C-4EC2-9826-079C7CB60384}" presName="conn2-1" presStyleLbl="parChTrans1D3" presStyleIdx="2" presStyleCnt="6"/>
      <dgm:spPr/>
    </dgm:pt>
    <dgm:pt modelId="{9ADE6E93-9681-4A65-933C-5C1682DCE963}" type="pres">
      <dgm:prSet presAssocID="{CF8955CE-531C-4EC2-9826-079C7CB60384}" presName="connTx" presStyleLbl="parChTrans1D3" presStyleIdx="2" presStyleCnt="6"/>
      <dgm:spPr/>
    </dgm:pt>
    <dgm:pt modelId="{B7DFB8DA-6711-47ED-A905-009DDF3F4EF1}" type="pres">
      <dgm:prSet presAssocID="{85090EA0-B192-4B07-9519-9822ED4E3280}" presName="root2" presStyleCnt="0"/>
      <dgm:spPr/>
    </dgm:pt>
    <dgm:pt modelId="{85FD0E5C-F556-4FA6-9676-72DE11EE2BB9}" type="pres">
      <dgm:prSet presAssocID="{85090EA0-B192-4B07-9519-9822ED4E3280}" presName="LevelTwoTextNode" presStyleLbl="node3" presStyleIdx="2" presStyleCnt="6" custScaleY="64299">
        <dgm:presLayoutVars>
          <dgm:chPref val="3"/>
        </dgm:presLayoutVars>
      </dgm:prSet>
      <dgm:spPr/>
      <dgm:t>
        <a:bodyPr/>
        <a:lstStyle/>
        <a:p>
          <a:endParaRPr lang="es-CL"/>
        </a:p>
      </dgm:t>
    </dgm:pt>
    <dgm:pt modelId="{1073C9E8-F57E-4145-B192-349C0D6ECA1D}" type="pres">
      <dgm:prSet presAssocID="{85090EA0-B192-4B07-9519-9822ED4E3280}" presName="level3hierChild" presStyleCnt="0"/>
      <dgm:spPr/>
    </dgm:pt>
    <dgm:pt modelId="{390E7044-2098-4B86-A284-7F857133B056}" type="pres">
      <dgm:prSet presAssocID="{B0BB8681-E19E-4784-B62A-1CAAA4613317}" presName="conn2-1" presStyleLbl="parChTrans1D3" presStyleIdx="3" presStyleCnt="6"/>
      <dgm:spPr/>
    </dgm:pt>
    <dgm:pt modelId="{AFA840CF-B1D5-42AC-AF03-E8B990155AB1}" type="pres">
      <dgm:prSet presAssocID="{B0BB8681-E19E-4784-B62A-1CAAA4613317}" presName="connTx" presStyleLbl="parChTrans1D3" presStyleIdx="3" presStyleCnt="6"/>
      <dgm:spPr/>
    </dgm:pt>
    <dgm:pt modelId="{DB795B9E-ACEC-49CC-ACD0-A94F0257F57E}" type="pres">
      <dgm:prSet presAssocID="{1C802AFB-BD97-457F-A5DD-92544B98F88C}" presName="root2" presStyleCnt="0"/>
      <dgm:spPr/>
    </dgm:pt>
    <dgm:pt modelId="{E880EDD5-5FF8-4062-B415-E1778D17D28C}" type="pres">
      <dgm:prSet presAssocID="{1C802AFB-BD97-457F-A5DD-92544B98F88C}" presName="LevelTwoTextNode" presStyleLbl="node3" presStyleIdx="3" presStyleCnt="6" custScaleY="78026">
        <dgm:presLayoutVars>
          <dgm:chPref val="3"/>
        </dgm:presLayoutVars>
      </dgm:prSet>
      <dgm:spPr/>
      <dgm:t>
        <a:bodyPr/>
        <a:lstStyle/>
        <a:p>
          <a:endParaRPr lang="es-CL"/>
        </a:p>
      </dgm:t>
    </dgm:pt>
    <dgm:pt modelId="{17950EE0-C089-4EC6-A428-816D45EE35ED}" type="pres">
      <dgm:prSet presAssocID="{1C802AFB-BD97-457F-A5DD-92544B98F88C}" presName="level3hierChild" presStyleCnt="0"/>
      <dgm:spPr/>
    </dgm:pt>
    <dgm:pt modelId="{2894401E-17CE-464A-801A-97A5FCF416AA}" type="pres">
      <dgm:prSet presAssocID="{3904FE4F-304C-4283-B59C-5B475E587239}" presName="conn2-1" presStyleLbl="parChTrans1D3" presStyleIdx="4" presStyleCnt="6"/>
      <dgm:spPr/>
    </dgm:pt>
    <dgm:pt modelId="{F71DBCAF-F23A-4342-96BE-00B80AAFA4C5}" type="pres">
      <dgm:prSet presAssocID="{3904FE4F-304C-4283-B59C-5B475E587239}" presName="connTx" presStyleLbl="parChTrans1D3" presStyleIdx="4" presStyleCnt="6"/>
      <dgm:spPr/>
    </dgm:pt>
    <dgm:pt modelId="{6846B356-734E-4897-B824-65A6B21192F4}" type="pres">
      <dgm:prSet presAssocID="{5DDFE676-643F-41AD-88E1-C97D45B2FA2D}" presName="root2" presStyleCnt="0"/>
      <dgm:spPr/>
    </dgm:pt>
    <dgm:pt modelId="{47954B93-05C2-4065-9F30-7DAA8E39AE13}" type="pres">
      <dgm:prSet presAssocID="{5DDFE676-643F-41AD-88E1-C97D45B2FA2D}" presName="LevelTwoTextNode" presStyleLbl="node3" presStyleIdx="4" presStyleCnt="6">
        <dgm:presLayoutVars>
          <dgm:chPref val="3"/>
        </dgm:presLayoutVars>
      </dgm:prSet>
      <dgm:spPr/>
      <dgm:t>
        <a:bodyPr/>
        <a:lstStyle/>
        <a:p>
          <a:endParaRPr lang="es-CL"/>
        </a:p>
      </dgm:t>
    </dgm:pt>
    <dgm:pt modelId="{88F95674-A22B-443C-B5E1-6A289BD54101}" type="pres">
      <dgm:prSet presAssocID="{5DDFE676-643F-41AD-88E1-C97D45B2FA2D}" presName="level3hierChild" presStyleCnt="0"/>
      <dgm:spPr/>
    </dgm:pt>
    <dgm:pt modelId="{0083EBDD-5375-4133-A7E3-48C2FE0D3C9E}" type="pres">
      <dgm:prSet presAssocID="{6E47C460-E9AF-4318-8782-8C561F301241}" presName="conn2-1" presStyleLbl="parChTrans1D2" presStyleIdx="2" presStyleCnt="3"/>
      <dgm:spPr/>
    </dgm:pt>
    <dgm:pt modelId="{64E4DA4E-EB34-4F50-ACB4-45DF220EDAD8}" type="pres">
      <dgm:prSet presAssocID="{6E47C460-E9AF-4318-8782-8C561F301241}" presName="connTx" presStyleLbl="parChTrans1D2" presStyleIdx="2" presStyleCnt="3"/>
      <dgm:spPr/>
    </dgm:pt>
    <dgm:pt modelId="{1E67044D-D9A9-471F-BA4B-C5F7674A745A}" type="pres">
      <dgm:prSet presAssocID="{E1D9DF50-638D-44BC-8AB2-96FED8CD0DC3}" presName="root2" presStyleCnt="0"/>
      <dgm:spPr/>
    </dgm:pt>
    <dgm:pt modelId="{C309FE4B-4250-4142-96B5-B7A05B37BC0D}" type="pres">
      <dgm:prSet presAssocID="{E1D9DF50-638D-44BC-8AB2-96FED8CD0DC3}" presName="LevelTwoTextNode" presStyleLbl="node2" presStyleIdx="2" presStyleCnt="3" custScaleX="71119" custScaleY="64323">
        <dgm:presLayoutVars>
          <dgm:chPref val="3"/>
        </dgm:presLayoutVars>
      </dgm:prSet>
      <dgm:spPr/>
      <dgm:t>
        <a:bodyPr/>
        <a:lstStyle/>
        <a:p>
          <a:endParaRPr lang="es-CL"/>
        </a:p>
      </dgm:t>
    </dgm:pt>
    <dgm:pt modelId="{C5FB4BDE-BC9B-46D5-BAA8-5AED2B54D787}" type="pres">
      <dgm:prSet presAssocID="{E1D9DF50-638D-44BC-8AB2-96FED8CD0DC3}" presName="level3hierChild" presStyleCnt="0"/>
      <dgm:spPr/>
    </dgm:pt>
    <dgm:pt modelId="{643D1DF3-D205-4B7C-A58C-7DBB90AFC8E1}" type="pres">
      <dgm:prSet presAssocID="{CFB54CA9-F2E0-47BE-81E7-32EDC31F09ED}" presName="conn2-1" presStyleLbl="parChTrans1D3" presStyleIdx="5" presStyleCnt="6"/>
      <dgm:spPr/>
    </dgm:pt>
    <dgm:pt modelId="{29C682E0-A164-454C-8564-C5A16F1E0502}" type="pres">
      <dgm:prSet presAssocID="{CFB54CA9-F2E0-47BE-81E7-32EDC31F09ED}" presName="connTx" presStyleLbl="parChTrans1D3" presStyleIdx="5" presStyleCnt="6"/>
      <dgm:spPr/>
    </dgm:pt>
    <dgm:pt modelId="{55F03570-F419-4E2C-8567-0A3F22DB6255}" type="pres">
      <dgm:prSet presAssocID="{ECEE685A-8611-4141-BF2A-DD770EA33C1F}" presName="root2" presStyleCnt="0"/>
      <dgm:spPr/>
    </dgm:pt>
    <dgm:pt modelId="{BCF49528-A84E-4AD6-B0A1-8149B1B739B7}" type="pres">
      <dgm:prSet presAssocID="{ECEE685A-8611-4141-BF2A-DD770EA33C1F}" presName="LevelTwoTextNode" presStyleLbl="node3" presStyleIdx="5" presStyleCnt="6" custScaleY="50368">
        <dgm:presLayoutVars>
          <dgm:chPref val="3"/>
        </dgm:presLayoutVars>
      </dgm:prSet>
      <dgm:spPr/>
      <dgm:t>
        <a:bodyPr/>
        <a:lstStyle/>
        <a:p>
          <a:endParaRPr lang="es-CL"/>
        </a:p>
      </dgm:t>
    </dgm:pt>
    <dgm:pt modelId="{A190330D-D366-4675-9E79-1E1C28C988D3}" type="pres">
      <dgm:prSet presAssocID="{ECEE685A-8611-4141-BF2A-DD770EA33C1F}" presName="level3hierChild" presStyleCnt="0"/>
      <dgm:spPr/>
    </dgm:pt>
  </dgm:ptLst>
  <dgm:cxnLst>
    <dgm:cxn modelId="{0F617C6D-352C-49F4-9EEF-D29C66FA2956}" srcId="{347B3597-9DA3-4394-BA11-1ECBBA6377F6}" destId="{85090EA0-B192-4B07-9519-9822ED4E3280}" srcOrd="0" destOrd="0" parTransId="{CF8955CE-531C-4EC2-9826-079C7CB60384}" sibTransId="{9D3695E2-3FDD-4DEF-BD08-9EAAA5B8C839}"/>
    <dgm:cxn modelId="{D40BB2B0-7FF8-49B2-B301-9C2DA4EED7BB}" type="presOf" srcId="{DCE370CB-81E1-4CBE-884B-441B97595C20}" destId="{762088D8-3CC2-4703-BD16-DC5ACDB4F5C3}" srcOrd="0" destOrd="0" presId="urn:microsoft.com/office/officeart/2005/8/layout/hierarchy2"/>
    <dgm:cxn modelId="{46488F10-7234-4ADB-8178-B776D12F9870}" type="presOf" srcId="{CFB54CA9-F2E0-47BE-81E7-32EDC31F09ED}" destId="{643D1DF3-D205-4B7C-A58C-7DBB90AFC8E1}" srcOrd="0" destOrd="0" presId="urn:microsoft.com/office/officeart/2005/8/layout/hierarchy2"/>
    <dgm:cxn modelId="{4C81B861-0493-46C7-9B4D-83C30AE956A3}" type="presOf" srcId="{9930F50B-EBC2-4E3E-8102-F146788F3180}" destId="{BD289664-E9F2-4FA8-A9E2-7EC535C7DB2E}" srcOrd="0" destOrd="0" presId="urn:microsoft.com/office/officeart/2005/8/layout/hierarchy2"/>
    <dgm:cxn modelId="{B8EDF1B1-2FA6-4385-800B-2486A3BA47D4}" type="presOf" srcId="{466E1A7F-9A63-432C-BD0D-A21347298D3D}" destId="{FDAA035D-6E34-40D8-962B-F6C197D9B47D}" srcOrd="0" destOrd="0" presId="urn:microsoft.com/office/officeart/2005/8/layout/hierarchy2"/>
    <dgm:cxn modelId="{502C3932-A61D-47FB-8960-56806074303E}" type="presOf" srcId="{3904FE4F-304C-4283-B59C-5B475E587239}" destId="{2894401E-17CE-464A-801A-97A5FCF416AA}" srcOrd="0" destOrd="0" presId="urn:microsoft.com/office/officeart/2005/8/layout/hierarchy2"/>
    <dgm:cxn modelId="{41918FCD-06BD-4637-94A9-3A86CA4C264A}" type="presOf" srcId="{B0BB8681-E19E-4784-B62A-1CAAA4613317}" destId="{390E7044-2098-4B86-A284-7F857133B056}" srcOrd="0" destOrd="0" presId="urn:microsoft.com/office/officeart/2005/8/layout/hierarchy2"/>
    <dgm:cxn modelId="{58DD0B90-BF4E-40CB-B776-E797F03300DB}" srcId="{E8370B0A-D806-497E-8434-16E3B98AD0CE}" destId="{E1D9DF50-638D-44BC-8AB2-96FED8CD0DC3}" srcOrd="2" destOrd="0" parTransId="{6E47C460-E9AF-4318-8782-8C561F301241}" sibTransId="{7AC93BBA-B866-47DE-8AC0-32F8D938FD33}"/>
    <dgm:cxn modelId="{E3A679BC-632D-4B56-B973-FE6B54054AFD}" type="presOf" srcId="{466E1A7F-9A63-432C-BD0D-A21347298D3D}" destId="{7EB3EA7A-7CD2-4B46-A22A-43B603930612}" srcOrd="1" destOrd="0" presId="urn:microsoft.com/office/officeart/2005/8/layout/hierarchy2"/>
    <dgm:cxn modelId="{253A070D-FC0F-4178-A1FF-275CF07690D0}" type="presOf" srcId="{ECEE685A-8611-4141-BF2A-DD770EA33C1F}" destId="{BCF49528-A84E-4AD6-B0A1-8149B1B739B7}" srcOrd="0" destOrd="0" presId="urn:microsoft.com/office/officeart/2005/8/layout/hierarchy2"/>
    <dgm:cxn modelId="{FDF0DE37-A9FF-4742-973B-5B0A57C7C93C}" type="presOf" srcId="{186BA4CF-30B3-4B4C-AE02-CDE2EAB9155D}" destId="{8A54B7C5-8CAE-4D2A-B55B-B23B24461D22}" srcOrd="0" destOrd="0" presId="urn:microsoft.com/office/officeart/2005/8/layout/hierarchy2"/>
    <dgm:cxn modelId="{84D0673A-E83B-4EE1-90E4-CA7F1FDCEA24}" type="presOf" srcId="{EE00E485-3C7A-4EC7-A3D5-1153764B8AD6}" destId="{4C776A23-4540-4F4E-B94D-1865DD810A90}" srcOrd="0" destOrd="0" presId="urn:microsoft.com/office/officeart/2005/8/layout/hierarchy2"/>
    <dgm:cxn modelId="{1010D5FF-B933-478B-80EA-4E75A181D95A}" type="presOf" srcId="{B803FCAC-A838-42D2-AF66-711F58C8DBA3}" destId="{7BFFA0CE-4B50-4645-950D-0A700463D960}" srcOrd="1" destOrd="0" presId="urn:microsoft.com/office/officeart/2005/8/layout/hierarchy2"/>
    <dgm:cxn modelId="{D9D24497-C24F-4957-9FD2-DBAEB529420E}" srcId="{E8370B0A-D806-497E-8434-16E3B98AD0CE}" destId="{347B3597-9DA3-4394-BA11-1ECBBA6377F6}" srcOrd="1" destOrd="0" parTransId="{9930F50B-EBC2-4E3E-8102-F146788F3180}" sibTransId="{FE9EBF7F-A586-4AA2-A2D9-D3A891E5B5FF}"/>
    <dgm:cxn modelId="{A0309701-2456-4CCB-896B-F561E04A4FD7}" type="presOf" srcId="{85090EA0-B192-4B07-9519-9822ED4E3280}" destId="{85FD0E5C-F556-4FA6-9676-72DE11EE2BB9}" srcOrd="0" destOrd="0" presId="urn:microsoft.com/office/officeart/2005/8/layout/hierarchy2"/>
    <dgm:cxn modelId="{73932AEA-E0F7-4572-A8A6-1FFED68A7FA2}" type="presOf" srcId="{96EF5DDE-456A-4699-B5BD-D6F1D47A6742}" destId="{FAF2507D-15D6-44B6-9302-ED6A7B2E8157}" srcOrd="0" destOrd="0" presId="urn:microsoft.com/office/officeart/2005/8/layout/hierarchy2"/>
    <dgm:cxn modelId="{11593D82-FA44-4FB8-9131-730D6125D9B4}" type="presOf" srcId="{B0BB8681-E19E-4784-B62A-1CAAA4613317}" destId="{AFA840CF-B1D5-42AC-AF03-E8B990155AB1}" srcOrd="1" destOrd="0" presId="urn:microsoft.com/office/officeart/2005/8/layout/hierarchy2"/>
    <dgm:cxn modelId="{652F0007-E0DD-4E50-9019-30BE6542CADA}" srcId="{96EF5DDE-456A-4699-B5BD-D6F1D47A6742}" destId="{EE00E485-3C7A-4EC7-A3D5-1153764B8AD6}" srcOrd="1" destOrd="0" parTransId="{186BA4CF-30B3-4B4C-AE02-CDE2EAB9155D}" sibTransId="{3CC9E0E5-9426-4B5C-AE3A-51027BE164CA}"/>
    <dgm:cxn modelId="{8708CDA9-8F59-42FA-AC01-BA5780A4D9F3}" type="presOf" srcId="{E1D9DF50-638D-44BC-8AB2-96FED8CD0DC3}" destId="{C309FE4B-4250-4142-96B5-B7A05B37BC0D}" srcOrd="0" destOrd="0" presId="urn:microsoft.com/office/officeart/2005/8/layout/hierarchy2"/>
    <dgm:cxn modelId="{593598A0-81C1-4F46-93D7-51E58A418FA4}" type="presOf" srcId="{CF8955CE-531C-4EC2-9826-079C7CB60384}" destId="{9ADE6E93-9681-4A65-933C-5C1682DCE963}" srcOrd="1" destOrd="0" presId="urn:microsoft.com/office/officeart/2005/8/layout/hierarchy2"/>
    <dgm:cxn modelId="{50ACB6AB-C36C-42CC-BA85-BEC86DFB1F2C}" type="presOf" srcId="{347B3597-9DA3-4394-BA11-1ECBBA6377F6}" destId="{E236F3F1-F471-45E6-B8DD-F73D3DF3678D}" srcOrd="0" destOrd="0" presId="urn:microsoft.com/office/officeart/2005/8/layout/hierarchy2"/>
    <dgm:cxn modelId="{86C96794-67AA-47E8-9C59-93AA2464A50C}" type="presOf" srcId="{9930F50B-EBC2-4E3E-8102-F146788F3180}" destId="{08F352DE-6E07-4B08-A35A-9B6762C9939F}" srcOrd="1" destOrd="0" presId="urn:microsoft.com/office/officeart/2005/8/layout/hierarchy2"/>
    <dgm:cxn modelId="{8749F88D-0EC4-4518-9D6E-9FBEC977AF25}" srcId="{96EF5DDE-456A-4699-B5BD-D6F1D47A6742}" destId="{DCE370CB-81E1-4CBE-884B-441B97595C20}" srcOrd="0" destOrd="0" parTransId="{466E1A7F-9A63-432C-BD0D-A21347298D3D}" sibTransId="{124BEC2F-2FD3-45D6-AC95-7EDE04567AD1}"/>
    <dgm:cxn modelId="{815D27E1-867D-40E4-A2AC-BE650BABBE71}" type="presOf" srcId="{5DDFE676-643F-41AD-88E1-C97D45B2FA2D}" destId="{47954B93-05C2-4065-9F30-7DAA8E39AE13}" srcOrd="0" destOrd="0" presId="urn:microsoft.com/office/officeart/2005/8/layout/hierarchy2"/>
    <dgm:cxn modelId="{CF40277C-ED37-4C9D-B6E1-DBB0FCF9FEC9}" type="presOf" srcId="{CFB54CA9-F2E0-47BE-81E7-32EDC31F09ED}" destId="{29C682E0-A164-454C-8564-C5A16F1E0502}" srcOrd="1" destOrd="0" presId="urn:microsoft.com/office/officeart/2005/8/layout/hierarchy2"/>
    <dgm:cxn modelId="{796FFACB-AD64-436E-8FB3-2A288FA5036A}" type="presOf" srcId="{1C802AFB-BD97-457F-A5DD-92544B98F88C}" destId="{E880EDD5-5FF8-4062-B415-E1778D17D28C}" srcOrd="0" destOrd="0" presId="urn:microsoft.com/office/officeart/2005/8/layout/hierarchy2"/>
    <dgm:cxn modelId="{33333E46-63AC-4278-9EF8-6C154FEF7775}" type="presOf" srcId="{CF8955CE-531C-4EC2-9826-079C7CB60384}" destId="{6ADE439C-7778-4B2B-8DAC-88F743E283DB}" srcOrd="0" destOrd="0" presId="urn:microsoft.com/office/officeart/2005/8/layout/hierarchy2"/>
    <dgm:cxn modelId="{DE862A5B-329C-4C63-B2FF-3DE572E5EFC0}" type="presOf" srcId="{6E47C460-E9AF-4318-8782-8C561F301241}" destId="{0083EBDD-5375-4133-A7E3-48C2FE0D3C9E}" srcOrd="0" destOrd="0" presId="urn:microsoft.com/office/officeart/2005/8/layout/hierarchy2"/>
    <dgm:cxn modelId="{1CE55AB1-48DF-4060-9F23-BC4F985A0493}" type="presOf" srcId="{E8370B0A-D806-497E-8434-16E3B98AD0CE}" destId="{36EE2D29-9BCA-4AAE-9B36-0F76ABA1EFD5}" srcOrd="0" destOrd="0" presId="urn:microsoft.com/office/officeart/2005/8/layout/hierarchy2"/>
    <dgm:cxn modelId="{E48B2F6F-C6C2-4E92-A28B-8E1C9F34641B}" srcId="{E1D9DF50-638D-44BC-8AB2-96FED8CD0DC3}" destId="{ECEE685A-8611-4141-BF2A-DD770EA33C1F}" srcOrd="0" destOrd="0" parTransId="{CFB54CA9-F2E0-47BE-81E7-32EDC31F09ED}" sibTransId="{8BEC227E-36FA-4AC0-995E-68E193BA7102}"/>
    <dgm:cxn modelId="{0EB7E442-C568-4546-B258-C4706CE29385}" srcId="{E8370B0A-D806-497E-8434-16E3B98AD0CE}" destId="{96EF5DDE-456A-4699-B5BD-D6F1D47A6742}" srcOrd="0" destOrd="0" parTransId="{B803FCAC-A838-42D2-AF66-711F58C8DBA3}" sibTransId="{821C65C8-61DB-42AB-9F4F-B66273E41C22}"/>
    <dgm:cxn modelId="{0E9CBC9D-9D2A-4C4A-8ED5-B991EE999CD8}" srcId="{4FEFC8CE-8266-46EC-890C-8ABDEB238B9D}" destId="{E8370B0A-D806-497E-8434-16E3B98AD0CE}" srcOrd="0" destOrd="0" parTransId="{481BBEC6-2531-49FD-B95E-E55079DE2101}" sibTransId="{29D98D18-509A-40E3-BDA6-908F759CCF96}"/>
    <dgm:cxn modelId="{596442BB-3A57-4004-9289-4EDFBBAD3E9F}" srcId="{347B3597-9DA3-4394-BA11-1ECBBA6377F6}" destId="{1C802AFB-BD97-457F-A5DD-92544B98F88C}" srcOrd="1" destOrd="0" parTransId="{B0BB8681-E19E-4784-B62A-1CAAA4613317}" sibTransId="{B03991D4-0A1B-4D05-ACF7-2BBE380B3B01}"/>
    <dgm:cxn modelId="{39FDD346-E5C4-4C80-84F1-2A9D1E128901}" type="presOf" srcId="{186BA4CF-30B3-4B4C-AE02-CDE2EAB9155D}" destId="{59F5535E-7370-406E-9FF9-4A1F24FA2DD8}" srcOrd="1" destOrd="0" presId="urn:microsoft.com/office/officeart/2005/8/layout/hierarchy2"/>
    <dgm:cxn modelId="{DE08AF00-9E77-4415-B047-11F0C01561CB}" type="presOf" srcId="{B803FCAC-A838-42D2-AF66-711F58C8DBA3}" destId="{FA8972A5-EB9D-4517-9F51-70876081D7E7}" srcOrd="0" destOrd="0" presId="urn:microsoft.com/office/officeart/2005/8/layout/hierarchy2"/>
    <dgm:cxn modelId="{E90D9A8E-0CD0-48FC-BB16-7FAF7DA23F53}" type="presOf" srcId="{3904FE4F-304C-4283-B59C-5B475E587239}" destId="{F71DBCAF-F23A-4342-96BE-00B80AAFA4C5}" srcOrd="1" destOrd="0" presId="urn:microsoft.com/office/officeart/2005/8/layout/hierarchy2"/>
    <dgm:cxn modelId="{385EB00D-06F1-4EAE-A92E-C3C2BE48CECB}" srcId="{347B3597-9DA3-4394-BA11-1ECBBA6377F6}" destId="{5DDFE676-643F-41AD-88E1-C97D45B2FA2D}" srcOrd="2" destOrd="0" parTransId="{3904FE4F-304C-4283-B59C-5B475E587239}" sibTransId="{6FA13ACD-4E8F-46B1-9A46-A84BA6818C7B}"/>
    <dgm:cxn modelId="{6228F7F1-2A28-427D-A279-C27AA76576F5}" type="presOf" srcId="{4FEFC8CE-8266-46EC-890C-8ABDEB238B9D}" destId="{9E5106D9-63BA-4461-99AD-F18970E3BB96}" srcOrd="0" destOrd="0" presId="urn:microsoft.com/office/officeart/2005/8/layout/hierarchy2"/>
    <dgm:cxn modelId="{E8D71FCF-30DB-44F5-99FA-C77FB1B78592}" type="presOf" srcId="{6E47C460-E9AF-4318-8782-8C561F301241}" destId="{64E4DA4E-EB34-4F50-ACB4-45DF220EDAD8}" srcOrd="1" destOrd="0" presId="urn:microsoft.com/office/officeart/2005/8/layout/hierarchy2"/>
    <dgm:cxn modelId="{813F137E-1FDB-42C1-A436-956FCA327CC2}" type="presParOf" srcId="{9E5106D9-63BA-4461-99AD-F18970E3BB96}" destId="{04957100-C84F-4B12-8E86-9E027FAF0998}" srcOrd="0" destOrd="0" presId="urn:microsoft.com/office/officeart/2005/8/layout/hierarchy2"/>
    <dgm:cxn modelId="{213BAB85-E225-4C59-9A71-B9AB23EE00E5}" type="presParOf" srcId="{04957100-C84F-4B12-8E86-9E027FAF0998}" destId="{36EE2D29-9BCA-4AAE-9B36-0F76ABA1EFD5}" srcOrd="0" destOrd="0" presId="urn:microsoft.com/office/officeart/2005/8/layout/hierarchy2"/>
    <dgm:cxn modelId="{6BBC4647-3E17-494C-A7D9-64E319C9F0D9}" type="presParOf" srcId="{04957100-C84F-4B12-8E86-9E027FAF0998}" destId="{591F1D96-210B-4606-8AB1-D152282DF2CF}" srcOrd="1" destOrd="0" presId="urn:microsoft.com/office/officeart/2005/8/layout/hierarchy2"/>
    <dgm:cxn modelId="{EE40450C-3C66-4798-974F-3FBBC390AAA1}" type="presParOf" srcId="{591F1D96-210B-4606-8AB1-D152282DF2CF}" destId="{FA8972A5-EB9D-4517-9F51-70876081D7E7}" srcOrd="0" destOrd="0" presId="urn:microsoft.com/office/officeart/2005/8/layout/hierarchy2"/>
    <dgm:cxn modelId="{0C462AA6-758A-4547-840B-87931A6CC88E}" type="presParOf" srcId="{FA8972A5-EB9D-4517-9F51-70876081D7E7}" destId="{7BFFA0CE-4B50-4645-950D-0A700463D960}" srcOrd="0" destOrd="0" presId="urn:microsoft.com/office/officeart/2005/8/layout/hierarchy2"/>
    <dgm:cxn modelId="{394C8AA4-4254-4EAE-8CD5-C91A82C7AD9B}" type="presParOf" srcId="{591F1D96-210B-4606-8AB1-D152282DF2CF}" destId="{9014AB91-3EC3-450F-ACE6-A021E05BDC75}" srcOrd="1" destOrd="0" presId="urn:microsoft.com/office/officeart/2005/8/layout/hierarchy2"/>
    <dgm:cxn modelId="{68FFA6A3-139C-4DA9-9E72-B28EA0AB6EAC}" type="presParOf" srcId="{9014AB91-3EC3-450F-ACE6-A021E05BDC75}" destId="{FAF2507D-15D6-44B6-9302-ED6A7B2E8157}" srcOrd="0" destOrd="0" presId="urn:microsoft.com/office/officeart/2005/8/layout/hierarchy2"/>
    <dgm:cxn modelId="{56C93A2D-6674-46F5-AE13-B3B388EE9D19}" type="presParOf" srcId="{9014AB91-3EC3-450F-ACE6-A021E05BDC75}" destId="{27AF288C-1696-4211-827F-2843A99817AA}" srcOrd="1" destOrd="0" presId="urn:microsoft.com/office/officeart/2005/8/layout/hierarchy2"/>
    <dgm:cxn modelId="{8D757978-5A30-46B2-8691-619586E86D74}" type="presParOf" srcId="{27AF288C-1696-4211-827F-2843A99817AA}" destId="{FDAA035D-6E34-40D8-962B-F6C197D9B47D}" srcOrd="0" destOrd="0" presId="urn:microsoft.com/office/officeart/2005/8/layout/hierarchy2"/>
    <dgm:cxn modelId="{B78EDE26-E0E5-48E0-A3D4-A6FB22A7BAEA}" type="presParOf" srcId="{FDAA035D-6E34-40D8-962B-F6C197D9B47D}" destId="{7EB3EA7A-7CD2-4B46-A22A-43B603930612}" srcOrd="0" destOrd="0" presId="urn:microsoft.com/office/officeart/2005/8/layout/hierarchy2"/>
    <dgm:cxn modelId="{7FFE2317-6580-4F41-AE46-3A40BA00A3C7}" type="presParOf" srcId="{27AF288C-1696-4211-827F-2843A99817AA}" destId="{A0E42AC2-2368-4CB8-ACD2-F1AF666BAD34}" srcOrd="1" destOrd="0" presId="urn:microsoft.com/office/officeart/2005/8/layout/hierarchy2"/>
    <dgm:cxn modelId="{606C09BD-A5A8-4CFF-9C81-D0F2C6DD0F16}" type="presParOf" srcId="{A0E42AC2-2368-4CB8-ACD2-F1AF666BAD34}" destId="{762088D8-3CC2-4703-BD16-DC5ACDB4F5C3}" srcOrd="0" destOrd="0" presId="urn:microsoft.com/office/officeart/2005/8/layout/hierarchy2"/>
    <dgm:cxn modelId="{0E015F36-FD70-4590-854B-A535E4E4E19E}" type="presParOf" srcId="{A0E42AC2-2368-4CB8-ACD2-F1AF666BAD34}" destId="{6093DD15-E781-4F28-A6B4-0EA03CBC62B7}" srcOrd="1" destOrd="0" presId="urn:microsoft.com/office/officeart/2005/8/layout/hierarchy2"/>
    <dgm:cxn modelId="{9532D24A-A6D0-45DD-AA51-86611CC1D5C3}" type="presParOf" srcId="{27AF288C-1696-4211-827F-2843A99817AA}" destId="{8A54B7C5-8CAE-4D2A-B55B-B23B24461D22}" srcOrd="2" destOrd="0" presId="urn:microsoft.com/office/officeart/2005/8/layout/hierarchy2"/>
    <dgm:cxn modelId="{0D31DA5B-B24A-4EC9-9084-A12EF6D09B1A}" type="presParOf" srcId="{8A54B7C5-8CAE-4D2A-B55B-B23B24461D22}" destId="{59F5535E-7370-406E-9FF9-4A1F24FA2DD8}" srcOrd="0" destOrd="0" presId="urn:microsoft.com/office/officeart/2005/8/layout/hierarchy2"/>
    <dgm:cxn modelId="{5E5CCE58-7A00-40F0-8BFE-9A1EC4C99081}" type="presParOf" srcId="{27AF288C-1696-4211-827F-2843A99817AA}" destId="{2476B104-538D-461E-95F4-346F0E855310}" srcOrd="3" destOrd="0" presId="urn:microsoft.com/office/officeart/2005/8/layout/hierarchy2"/>
    <dgm:cxn modelId="{3E557513-1FFE-485E-8EBA-228A0BD960E0}" type="presParOf" srcId="{2476B104-538D-461E-95F4-346F0E855310}" destId="{4C776A23-4540-4F4E-B94D-1865DD810A90}" srcOrd="0" destOrd="0" presId="urn:microsoft.com/office/officeart/2005/8/layout/hierarchy2"/>
    <dgm:cxn modelId="{ED0B797E-33DA-4565-84BA-6CA1551A4438}" type="presParOf" srcId="{2476B104-538D-461E-95F4-346F0E855310}" destId="{2201486C-D476-47DA-83EB-27D69EEDF2B5}" srcOrd="1" destOrd="0" presId="urn:microsoft.com/office/officeart/2005/8/layout/hierarchy2"/>
    <dgm:cxn modelId="{BE3ACEBD-CEEC-4B34-B4E5-10A6D7C1C577}" type="presParOf" srcId="{591F1D96-210B-4606-8AB1-D152282DF2CF}" destId="{BD289664-E9F2-4FA8-A9E2-7EC535C7DB2E}" srcOrd="2" destOrd="0" presId="urn:microsoft.com/office/officeart/2005/8/layout/hierarchy2"/>
    <dgm:cxn modelId="{87002FE2-946C-47B1-A901-2C952C62E758}" type="presParOf" srcId="{BD289664-E9F2-4FA8-A9E2-7EC535C7DB2E}" destId="{08F352DE-6E07-4B08-A35A-9B6762C9939F}" srcOrd="0" destOrd="0" presId="urn:microsoft.com/office/officeart/2005/8/layout/hierarchy2"/>
    <dgm:cxn modelId="{503EAE4B-6F7E-4884-B9C9-C06C397A9F7D}" type="presParOf" srcId="{591F1D96-210B-4606-8AB1-D152282DF2CF}" destId="{6D9AC0B1-AC9D-4548-A567-01E297E8991C}" srcOrd="3" destOrd="0" presId="urn:microsoft.com/office/officeart/2005/8/layout/hierarchy2"/>
    <dgm:cxn modelId="{CE7CFDFA-0496-49B5-85FA-50A05DE17165}" type="presParOf" srcId="{6D9AC0B1-AC9D-4548-A567-01E297E8991C}" destId="{E236F3F1-F471-45E6-B8DD-F73D3DF3678D}" srcOrd="0" destOrd="0" presId="urn:microsoft.com/office/officeart/2005/8/layout/hierarchy2"/>
    <dgm:cxn modelId="{AE6E9892-8C8B-4D35-88CD-E15078DB9450}" type="presParOf" srcId="{6D9AC0B1-AC9D-4548-A567-01E297E8991C}" destId="{ED50ED31-CD5E-487D-AFC8-76381D8B8961}" srcOrd="1" destOrd="0" presId="urn:microsoft.com/office/officeart/2005/8/layout/hierarchy2"/>
    <dgm:cxn modelId="{1149DF2A-680B-41AA-ABD3-980F1CB9EA98}" type="presParOf" srcId="{ED50ED31-CD5E-487D-AFC8-76381D8B8961}" destId="{6ADE439C-7778-4B2B-8DAC-88F743E283DB}" srcOrd="0" destOrd="0" presId="urn:microsoft.com/office/officeart/2005/8/layout/hierarchy2"/>
    <dgm:cxn modelId="{4620A574-99F3-4D09-8D13-1E7726085863}" type="presParOf" srcId="{6ADE439C-7778-4B2B-8DAC-88F743E283DB}" destId="{9ADE6E93-9681-4A65-933C-5C1682DCE963}" srcOrd="0" destOrd="0" presId="urn:microsoft.com/office/officeart/2005/8/layout/hierarchy2"/>
    <dgm:cxn modelId="{CCE13B33-05F9-4538-86B9-BB6CC5E264BE}" type="presParOf" srcId="{ED50ED31-CD5E-487D-AFC8-76381D8B8961}" destId="{B7DFB8DA-6711-47ED-A905-009DDF3F4EF1}" srcOrd="1" destOrd="0" presId="urn:microsoft.com/office/officeart/2005/8/layout/hierarchy2"/>
    <dgm:cxn modelId="{3B67B726-D33D-4641-9B1B-333B948BB410}" type="presParOf" srcId="{B7DFB8DA-6711-47ED-A905-009DDF3F4EF1}" destId="{85FD0E5C-F556-4FA6-9676-72DE11EE2BB9}" srcOrd="0" destOrd="0" presId="urn:microsoft.com/office/officeart/2005/8/layout/hierarchy2"/>
    <dgm:cxn modelId="{A04C9185-3453-4F98-B619-A8F779E01F79}" type="presParOf" srcId="{B7DFB8DA-6711-47ED-A905-009DDF3F4EF1}" destId="{1073C9E8-F57E-4145-B192-349C0D6ECA1D}" srcOrd="1" destOrd="0" presId="urn:microsoft.com/office/officeart/2005/8/layout/hierarchy2"/>
    <dgm:cxn modelId="{6244A3B0-AD7C-4A6C-88B0-C23B6D3FFCC7}" type="presParOf" srcId="{ED50ED31-CD5E-487D-AFC8-76381D8B8961}" destId="{390E7044-2098-4B86-A284-7F857133B056}" srcOrd="2" destOrd="0" presId="urn:microsoft.com/office/officeart/2005/8/layout/hierarchy2"/>
    <dgm:cxn modelId="{7009946E-A91B-44D0-9B5C-181A3F292B9D}" type="presParOf" srcId="{390E7044-2098-4B86-A284-7F857133B056}" destId="{AFA840CF-B1D5-42AC-AF03-E8B990155AB1}" srcOrd="0" destOrd="0" presId="urn:microsoft.com/office/officeart/2005/8/layout/hierarchy2"/>
    <dgm:cxn modelId="{0EC8CAD2-CAFA-4171-927A-9381AFF74F8E}" type="presParOf" srcId="{ED50ED31-CD5E-487D-AFC8-76381D8B8961}" destId="{DB795B9E-ACEC-49CC-ACD0-A94F0257F57E}" srcOrd="3" destOrd="0" presId="urn:microsoft.com/office/officeart/2005/8/layout/hierarchy2"/>
    <dgm:cxn modelId="{F84831AA-38D3-437B-BCCD-EAC0C5A21C09}" type="presParOf" srcId="{DB795B9E-ACEC-49CC-ACD0-A94F0257F57E}" destId="{E880EDD5-5FF8-4062-B415-E1778D17D28C}" srcOrd="0" destOrd="0" presId="urn:microsoft.com/office/officeart/2005/8/layout/hierarchy2"/>
    <dgm:cxn modelId="{2CD526BC-B709-46FC-993D-E2A1DC635467}" type="presParOf" srcId="{DB795B9E-ACEC-49CC-ACD0-A94F0257F57E}" destId="{17950EE0-C089-4EC6-A428-816D45EE35ED}" srcOrd="1" destOrd="0" presId="urn:microsoft.com/office/officeart/2005/8/layout/hierarchy2"/>
    <dgm:cxn modelId="{315ACEC6-72AA-4630-A7AD-3C5B229D56E0}" type="presParOf" srcId="{ED50ED31-CD5E-487D-AFC8-76381D8B8961}" destId="{2894401E-17CE-464A-801A-97A5FCF416AA}" srcOrd="4" destOrd="0" presId="urn:microsoft.com/office/officeart/2005/8/layout/hierarchy2"/>
    <dgm:cxn modelId="{E94C38DF-8AE4-4F6D-B085-604BFA37BFE5}" type="presParOf" srcId="{2894401E-17CE-464A-801A-97A5FCF416AA}" destId="{F71DBCAF-F23A-4342-96BE-00B80AAFA4C5}" srcOrd="0" destOrd="0" presId="urn:microsoft.com/office/officeart/2005/8/layout/hierarchy2"/>
    <dgm:cxn modelId="{4A6A182A-13B8-4C08-AE56-C07E7D53E0BC}" type="presParOf" srcId="{ED50ED31-CD5E-487D-AFC8-76381D8B8961}" destId="{6846B356-734E-4897-B824-65A6B21192F4}" srcOrd="5" destOrd="0" presId="urn:microsoft.com/office/officeart/2005/8/layout/hierarchy2"/>
    <dgm:cxn modelId="{4E3430AA-6655-4DB2-ADA3-D9DA422A14C6}" type="presParOf" srcId="{6846B356-734E-4897-B824-65A6B21192F4}" destId="{47954B93-05C2-4065-9F30-7DAA8E39AE13}" srcOrd="0" destOrd="0" presId="urn:microsoft.com/office/officeart/2005/8/layout/hierarchy2"/>
    <dgm:cxn modelId="{7196727E-A9E9-4220-A299-B8C480F14C05}" type="presParOf" srcId="{6846B356-734E-4897-B824-65A6B21192F4}" destId="{88F95674-A22B-443C-B5E1-6A289BD54101}" srcOrd="1" destOrd="0" presId="urn:microsoft.com/office/officeart/2005/8/layout/hierarchy2"/>
    <dgm:cxn modelId="{3A4F4722-A15A-4417-9C2E-CD5A6264649D}" type="presParOf" srcId="{591F1D96-210B-4606-8AB1-D152282DF2CF}" destId="{0083EBDD-5375-4133-A7E3-48C2FE0D3C9E}" srcOrd="4" destOrd="0" presId="urn:microsoft.com/office/officeart/2005/8/layout/hierarchy2"/>
    <dgm:cxn modelId="{33725207-D342-405A-B6A5-D48D774166EF}" type="presParOf" srcId="{0083EBDD-5375-4133-A7E3-48C2FE0D3C9E}" destId="{64E4DA4E-EB34-4F50-ACB4-45DF220EDAD8}" srcOrd="0" destOrd="0" presId="urn:microsoft.com/office/officeart/2005/8/layout/hierarchy2"/>
    <dgm:cxn modelId="{1A171EF2-C845-4E69-88B2-C08B5D33EBCE}" type="presParOf" srcId="{591F1D96-210B-4606-8AB1-D152282DF2CF}" destId="{1E67044D-D9A9-471F-BA4B-C5F7674A745A}" srcOrd="5" destOrd="0" presId="urn:microsoft.com/office/officeart/2005/8/layout/hierarchy2"/>
    <dgm:cxn modelId="{4B8DAB12-0634-4640-87DB-B622B5BF6099}" type="presParOf" srcId="{1E67044D-D9A9-471F-BA4B-C5F7674A745A}" destId="{C309FE4B-4250-4142-96B5-B7A05B37BC0D}" srcOrd="0" destOrd="0" presId="urn:microsoft.com/office/officeart/2005/8/layout/hierarchy2"/>
    <dgm:cxn modelId="{EE687898-58F7-48A2-B6C0-863B1BC23374}" type="presParOf" srcId="{1E67044D-D9A9-471F-BA4B-C5F7674A745A}" destId="{C5FB4BDE-BC9B-46D5-BAA8-5AED2B54D787}" srcOrd="1" destOrd="0" presId="urn:microsoft.com/office/officeart/2005/8/layout/hierarchy2"/>
    <dgm:cxn modelId="{5F56D8F4-99AC-43E0-B597-711A2278C83B}" type="presParOf" srcId="{C5FB4BDE-BC9B-46D5-BAA8-5AED2B54D787}" destId="{643D1DF3-D205-4B7C-A58C-7DBB90AFC8E1}" srcOrd="0" destOrd="0" presId="urn:microsoft.com/office/officeart/2005/8/layout/hierarchy2"/>
    <dgm:cxn modelId="{D75AD1B7-CE01-46E5-9024-643AB1DC1682}" type="presParOf" srcId="{643D1DF3-D205-4B7C-A58C-7DBB90AFC8E1}" destId="{29C682E0-A164-454C-8564-C5A16F1E0502}" srcOrd="0" destOrd="0" presId="urn:microsoft.com/office/officeart/2005/8/layout/hierarchy2"/>
    <dgm:cxn modelId="{DC6E86B6-360C-4486-91AA-BC4D562B9C5A}" type="presParOf" srcId="{C5FB4BDE-BC9B-46D5-BAA8-5AED2B54D787}" destId="{55F03570-F419-4E2C-8567-0A3F22DB6255}" srcOrd="1" destOrd="0" presId="urn:microsoft.com/office/officeart/2005/8/layout/hierarchy2"/>
    <dgm:cxn modelId="{ACAB41D1-11AB-4B50-A891-370C8EE0BB9F}" type="presParOf" srcId="{55F03570-F419-4E2C-8567-0A3F22DB6255}" destId="{BCF49528-A84E-4AD6-B0A1-8149B1B739B7}" srcOrd="0" destOrd="0" presId="urn:microsoft.com/office/officeart/2005/8/layout/hierarchy2"/>
    <dgm:cxn modelId="{31A1ADDB-1DBE-4C84-AF99-71927B865270}" type="presParOf" srcId="{55F03570-F419-4E2C-8567-0A3F22DB6255}" destId="{A190330D-D366-4675-9E79-1E1C28C988D3}"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EE2D29-9BCA-4AAE-9B36-0F76ABA1EFD5}">
      <dsp:nvSpPr>
        <dsp:cNvPr id="0" name=""/>
        <dsp:cNvSpPr/>
      </dsp:nvSpPr>
      <dsp:spPr>
        <a:xfrm>
          <a:off x="0" y="3161576"/>
          <a:ext cx="1464889" cy="1014626"/>
        </a:xfrm>
        <a:prstGeom prst="roundRect">
          <a:avLst>
            <a:gd name="adj" fmla="val 10000"/>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CL" sz="1800" kern="1200"/>
            <a:t>Violencia de Género Online </a:t>
          </a:r>
        </a:p>
      </dsp:txBody>
      <dsp:txXfrm>
        <a:off x="29717" y="3191293"/>
        <a:ext cx="1405455" cy="955192"/>
      </dsp:txXfrm>
    </dsp:sp>
    <dsp:sp modelId="{FA8972A5-EB9D-4517-9F51-70876081D7E7}">
      <dsp:nvSpPr>
        <dsp:cNvPr id="0" name=""/>
        <dsp:cNvSpPr/>
      </dsp:nvSpPr>
      <dsp:spPr>
        <a:xfrm rot="17452314">
          <a:off x="651454" y="2472981"/>
          <a:ext cx="2527292" cy="30366"/>
        </a:xfrm>
        <a:custGeom>
          <a:avLst/>
          <a:gdLst/>
          <a:ahLst/>
          <a:cxnLst/>
          <a:rect l="0" t="0" r="0" b="0"/>
          <a:pathLst>
            <a:path>
              <a:moveTo>
                <a:pt x="0" y="15183"/>
              </a:moveTo>
              <a:lnTo>
                <a:pt x="2527292" y="1518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CL" sz="900" kern="1200"/>
        </a:p>
      </dsp:txBody>
      <dsp:txXfrm>
        <a:off x="1851918" y="2424982"/>
        <a:ext cx="126364" cy="126364"/>
      </dsp:txXfrm>
    </dsp:sp>
    <dsp:sp modelId="{FAF2507D-15D6-44B6-9302-ED6A7B2E8157}">
      <dsp:nvSpPr>
        <dsp:cNvPr id="0" name=""/>
        <dsp:cNvSpPr/>
      </dsp:nvSpPr>
      <dsp:spPr>
        <a:xfrm>
          <a:off x="2365312" y="984379"/>
          <a:ext cx="1572089" cy="646120"/>
        </a:xfrm>
        <a:prstGeom prst="roundRect">
          <a:avLst>
            <a:gd name="adj" fmla="val 10000"/>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L" sz="1200" kern="1200"/>
            <a:t>Cibercultura</a:t>
          </a:r>
          <a:endParaRPr lang="es-CL" sz="1100" kern="1200"/>
        </a:p>
      </dsp:txBody>
      <dsp:txXfrm>
        <a:off x="2384236" y="1003303"/>
        <a:ext cx="1534241" cy="608272"/>
      </dsp:txXfrm>
    </dsp:sp>
    <dsp:sp modelId="{FDAA035D-6E34-40D8-962B-F6C197D9B47D}">
      <dsp:nvSpPr>
        <dsp:cNvPr id="0" name=""/>
        <dsp:cNvSpPr/>
      </dsp:nvSpPr>
      <dsp:spPr>
        <a:xfrm rot="19822062">
          <a:off x="3869886" y="1037010"/>
          <a:ext cx="1032484" cy="30366"/>
        </a:xfrm>
        <a:custGeom>
          <a:avLst/>
          <a:gdLst/>
          <a:ahLst/>
          <a:cxnLst/>
          <a:rect l="0" t="0" r="0" b="0"/>
          <a:pathLst>
            <a:path>
              <a:moveTo>
                <a:pt x="0" y="15183"/>
              </a:moveTo>
              <a:lnTo>
                <a:pt x="1032484" y="1518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L" sz="500" kern="1200"/>
        </a:p>
      </dsp:txBody>
      <dsp:txXfrm>
        <a:off x="4360316" y="1026381"/>
        <a:ext cx="51624" cy="51624"/>
      </dsp:txXfrm>
    </dsp:sp>
    <dsp:sp modelId="{762088D8-3CC2-4703-BD16-DC5ACDB4F5C3}">
      <dsp:nvSpPr>
        <dsp:cNvPr id="0" name=""/>
        <dsp:cNvSpPr/>
      </dsp:nvSpPr>
      <dsp:spPr>
        <a:xfrm>
          <a:off x="4834854" y="75748"/>
          <a:ext cx="2243631" cy="1442396"/>
        </a:xfrm>
        <a:prstGeom prst="roundRect">
          <a:avLst>
            <a:gd name="adj" fmla="val 10000"/>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L" sz="1200" b="1" kern="1200"/>
            <a:t>Ventajas: </a:t>
          </a:r>
          <a:r>
            <a:rPr lang="es-CL" sz="1200" kern="1200"/>
            <a:t>rompe barreras, interconectividad, comunicación instantanea, interactividad, trasmision de ideas, llegar a masas, convierte el mundo en un lugar más pequeño.</a:t>
          </a:r>
        </a:p>
      </dsp:txBody>
      <dsp:txXfrm>
        <a:off x="4877100" y="117994"/>
        <a:ext cx="2159139" cy="1357904"/>
      </dsp:txXfrm>
    </dsp:sp>
    <dsp:sp modelId="{8A54B7C5-8CAE-4D2A-B55B-B23B24461D22}">
      <dsp:nvSpPr>
        <dsp:cNvPr id="0" name=""/>
        <dsp:cNvSpPr/>
      </dsp:nvSpPr>
      <dsp:spPr>
        <a:xfrm rot="2514205">
          <a:off x="3783222" y="1694924"/>
          <a:ext cx="1205812" cy="30366"/>
        </a:xfrm>
        <a:custGeom>
          <a:avLst/>
          <a:gdLst/>
          <a:ahLst/>
          <a:cxnLst/>
          <a:rect l="0" t="0" r="0" b="0"/>
          <a:pathLst>
            <a:path>
              <a:moveTo>
                <a:pt x="0" y="15183"/>
              </a:moveTo>
              <a:lnTo>
                <a:pt x="1205812" y="1518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L" sz="500" kern="1200"/>
        </a:p>
      </dsp:txBody>
      <dsp:txXfrm>
        <a:off x="4355983" y="1679962"/>
        <a:ext cx="60290" cy="60290"/>
      </dsp:txXfrm>
    </dsp:sp>
    <dsp:sp modelId="{4C776A23-4540-4F4E-B94D-1865DD810A90}">
      <dsp:nvSpPr>
        <dsp:cNvPr id="0" name=""/>
        <dsp:cNvSpPr/>
      </dsp:nvSpPr>
      <dsp:spPr>
        <a:xfrm>
          <a:off x="4834854" y="1686417"/>
          <a:ext cx="2243631" cy="852714"/>
        </a:xfrm>
        <a:prstGeom prst="roundRect">
          <a:avLst>
            <a:gd name="adj" fmla="val 10000"/>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L" sz="1200" b="1" kern="1200"/>
            <a:t>Desventajas</a:t>
          </a:r>
          <a:r>
            <a:rPr lang="es-CL" sz="1200" kern="1200"/>
            <a:t>: aísla personas, nula legalidad, vulnerabilidad, anonimato, poca privacidad. </a:t>
          </a:r>
        </a:p>
      </dsp:txBody>
      <dsp:txXfrm>
        <a:off x="4859829" y="1711392"/>
        <a:ext cx="2193681" cy="802764"/>
      </dsp:txXfrm>
    </dsp:sp>
    <dsp:sp modelId="{BD289664-E9F2-4FA8-A9E2-7EC535C7DB2E}">
      <dsp:nvSpPr>
        <dsp:cNvPr id="0" name=""/>
        <dsp:cNvSpPr/>
      </dsp:nvSpPr>
      <dsp:spPr>
        <a:xfrm rot="1891914">
          <a:off x="1389931" y="3919204"/>
          <a:ext cx="1015338" cy="30366"/>
        </a:xfrm>
        <a:custGeom>
          <a:avLst/>
          <a:gdLst/>
          <a:ahLst/>
          <a:cxnLst/>
          <a:rect l="0" t="0" r="0" b="0"/>
          <a:pathLst>
            <a:path>
              <a:moveTo>
                <a:pt x="0" y="15183"/>
              </a:moveTo>
              <a:lnTo>
                <a:pt x="1015338" y="1518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L" sz="500" kern="1200"/>
        </a:p>
      </dsp:txBody>
      <dsp:txXfrm>
        <a:off x="1872217" y="3909003"/>
        <a:ext cx="50766" cy="50766"/>
      </dsp:txXfrm>
    </dsp:sp>
    <dsp:sp modelId="{E236F3F1-F471-45E6-B8DD-F73D3DF3678D}">
      <dsp:nvSpPr>
        <dsp:cNvPr id="0" name=""/>
        <dsp:cNvSpPr/>
      </dsp:nvSpPr>
      <dsp:spPr>
        <a:xfrm>
          <a:off x="2330311" y="3799979"/>
          <a:ext cx="1590106" cy="799809"/>
        </a:xfrm>
        <a:prstGeom prst="roundRect">
          <a:avLst>
            <a:gd name="adj" fmla="val 10000"/>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L" sz="1200" kern="1200"/>
            <a:t>Violencia digital</a:t>
          </a:r>
        </a:p>
      </dsp:txBody>
      <dsp:txXfrm>
        <a:off x="2353737" y="3823405"/>
        <a:ext cx="1543254" cy="752957"/>
      </dsp:txXfrm>
    </dsp:sp>
    <dsp:sp modelId="{6ADE439C-7778-4B2B-8DAC-88F743E283DB}">
      <dsp:nvSpPr>
        <dsp:cNvPr id="0" name=""/>
        <dsp:cNvSpPr/>
      </dsp:nvSpPr>
      <dsp:spPr>
        <a:xfrm rot="18569007">
          <a:off x="3653417" y="3618790"/>
          <a:ext cx="1466454" cy="30366"/>
        </a:xfrm>
        <a:custGeom>
          <a:avLst/>
          <a:gdLst/>
          <a:ahLst/>
          <a:cxnLst/>
          <a:rect l="0" t="0" r="0" b="0"/>
          <a:pathLst>
            <a:path>
              <a:moveTo>
                <a:pt x="0" y="15183"/>
              </a:moveTo>
              <a:lnTo>
                <a:pt x="1466454" y="1518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L" sz="500" kern="1200"/>
        </a:p>
      </dsp:txBody>
      <dsp:txXfrm>
        <a:off x="4349983" y="3597312"/>
        <a:ext cx="73322" cy="73322"/>
      </dsp:txXfrm>
    </dsp:sp>
    <dsp:sp modelId="{85FD0E5C-F556-4FA6-9676-72DE11EE2BB9}">
      <dsp:nvSpPr>
        <dsp:cNvPr id="0" name=""/>
        <dsp:cNvSpPr/>
      </dsp:nvSpPr>
      <dsp:spPr>
        <a:xfrm>
          <a:off x="4852871" y="2707404"/>
          <a:ext cx="2243631" cy="721316"/>
        </a:xfrm>
        <a:prstGeom prst="roundRect">
          <a:avLst>
            <a:gd name="adj" fmla="val 10000"/>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L" sz="1200" kern="1200"/>
            <a:t>Acción coercitiva, acoso y hostigamiento.</a:t>
          </a:r>
        </a:p>
      </dsp:txBody>
      <dsp:txXfrm>
        <a:off x="4873998" y="2728531"/>
        <a:ext cx="2201377" cy="679062"/>
      </dsp:txXfrm>
    </dsp:sp>
    <dsp:sp modelId="{390E7044-2098-4B86-A284-7F857133B056}">
      <dsp:nvSpPr>
        <dsp:cNvPr id="0" name=""/>
        <dsp:cNvSpPr/>
      </dsp:nvSpPr>
      <dsp:spPr>
        <a:xfrm rot="20997064">
          <a:off x="3913154" y="4102082"/>
          <a:ext cx="946980" cy="30366"/>
        </a:xfrm>
        <a:custGeom>
          <a:avLst/>
          <a:gdLst/>
          <a:ahLst/>
          <a:cxnLst/>
          <a:rect l="0" t="0" r="0" b="0"/>
          <a:pathLst>
            <a:path>
              <a:moveTo>
                <a:pt x="0" y="15183"/>
              </a:moveTo>
              <a:lnTo>
                <a:pt x="946980" y="1518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L" sz="500" kern="1200"/>
        </a:p>
      </dsp:txBody>
      <dsp:txXfrm>
        <a:off x="4362970" y="4093591"/>
        <a:ext cx="47349" cy="47349"/>
      </dsp:txXfrm>
    </dsp:sp>
    <dsp:sp modelId="{E880EDD5-5FF8-4062-B415-E1778D17D28C}">
      <dsp:nvSpPr>
        <dsp:cNvPr id="0" name=""/>
        <dsp:cNvSpPr/>
      </dsp:nvSpPr>
      <dsp:spPr>
        <a:xfrm>
          <a:off x="4852871" y="3596992"/>
          <a:ext cx="2243631" cy="875307"/>
        </a:xfrm>
        <a:prstGeom prst="roundRect">
          <a:avLst>
            <a:gd name="adj" fmla="val 10000"/>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L" sz="1200" kern="1200"/>
            <a:t>Nula o baja información respecto a datos concretos de este tipo de violencia.</a:t>
          </a:r>
        </a:p>
      </dsp:txBody>
      <dsp:txXfrm>
        <a:off x="4878508" y="3622629"/>
        <a:ext cx="2192357" cy="824033"/>
      </dsp:txXfrm>
    </dsp:sp>
    <dsp:sp modelId="{2894401E-17CE-464A-801A-97A5FCF416AA}">
      <dsp:nvSpPr>
        <dsp:cNvPr id="0" name=""/>
        <dsp:cNvSpPr/>
      </dsp:nvSpPr>
      <dsp:spPr>
        <a:xfrm rot="2822849">
          <a:off x="3702418" y="4685499"/>
          <a:ext cx="1368453" cy="30366"/>
        </a:xfrm>
        <a:custGeom>
          <a:avLst/>
          <a:gdLst/>
          <a:ahLst/>
          <a:cxnLst/>
          <a:rect l="0" t="0" r="0" b="0"/>
          <a:pathLst>
            <a:path>
              <a:moveTo>
                <a:pt x="0" y="15183"/>
              </a:moveTo>
              <a:lnTo>
                <a:pt x="1368453" y="1518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L" sz="500" kern="1200"/>
        </a:p>
      </dsp:txBody>
      <dsp:txXfrm>
        <a:off x="4352433" y="4666471"/>
        <a:ext cx="68422" cy="68422"/>
      </dsp:txXfrm>
    </dsp:sp>
    <dsp:sp modelId="{47954B93-05C2-4065-9F30-7DAA8E39AE13}">
      <dsp:nvSpPr>
        <dsp:cNvPr id="0" name=""/>
        <dsp:cNvSpPr/>
      </dsp:nvSpPr>
      <dsp:spPr>
        <a:xfrm>
          <a:off x="4852871" y="4640572"/>
          <a:ext cx="2243631" cy="1121815"/>
        </a:xfrm>
        <a:prstGeom prst="roundRect">
          <a:avLst>
            <a:gd name="adj" fmla="val 10000"/>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L" sz="1200" kern="1200"/>
            <a:t>En Chile en  muchas ocasiones se ha producido este tipo de violencia, mediante bullying, acoso, vulneración de la intimidad, malos tratos, etc.</a:t>
          </a:r>
        </a:p>
      </dsp:txBody>
      <dsp:txXfrm>
        <a:off x="4885728" y="4673429"/>
        <a:ext cx="2177917" cy="1056101"/>
      </dsp:txXfrm>
    </dsp:sp>
    <dsp:sp modelId="{0083EBDD-5375-4133-A7E3-48C2FE0D3C9E}">
      <dsp:nvSpPr>
        <dsp:cNvPr id="0" name=""/>
        <dsp:cNvSpPr/>
      </dsp:nvSpPr>
      <dsp:spPr>
        <a:xfrm rot="4230668">
          <a:off x="565640" y="4925851"/>
          <a:ext cx="2698919" cy="30366"/>
        </a:xfrm>
        <a:custGeom>
          <a:avLst/>
          <a:gdLst/>
          <a:ahLst/>
          <a:cxnLst/>
          <a:rect l="0" t="0" r="0" b="0"/>
          <a:pathLst>
            <a:path>
              <a:moveTo>
                <a:pt x="0" y="15183"/>
              </a:moveTo>
              <a:lnTo>
                <a:pt x="2698919" y="15183"/>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00050">
            <a:lnSpc>
              <a:spcPct val="90000"/>
            </a:lnSpc>
            <a:spcBef>
              <a:spcPct val="0"/>
            </a:spcBef>
            <a:spcAft>
              <a:spcPct val="35000"/>
            </a:spcAft>
          </a:pPr>
          <a:endParaRPr lang="es-CL" sz="900" kern="1200"/>
        </a:p>
      </dsp:txBody>
      <dsp:txXfrm>
        <a:off x="1847627" y="4873561"/>
        <a:ext cx="134945" cy="134945"/>
      </dsp:txXfrm>
    </dsp:sp>
    <dsp:sp modelId="{C309FE4B-4250-4142-96B5-B7A05B37BC0D}">
      <dsp:nvSpPr>
        <dsp:cNvPr id="0" name=""/>
        <dsp:cNvSpPr/>
      </dsp:nvSpPr>
      <dsp:spPr>
        <a:xfrm>
          <a:off x="2365312" y="5852386"/>
          <a:ext cx="1595648" cy="721585"/>
        </a:xfrm>
        <a:prstGeom prst="roundRect">
          <a:avLst>
            <a:gd name="adj" fmla="val 10000"/>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L" sz="1200" kern="1200"/>
            <a:t>Relaciones de poder</a:t>
          </a:r>
        </a:p>
      </dsp:txBody>
      <dsp:txXfrm>
        <a:off x="2386447" y="5873521"/>
        <a:ext cx="1553378" cy="679315"/>
      </dsp:txXfrm>
    </dsp:sp>
    <dsp:sp modelId="{643D1DF3-D205-4B7C-A58C-7DBB90AFC8E1}">
      <dsp:nvSpPr>
        <dsp:cNvPr id="0" name=""/>
        <dsp:cNvSpPr/>
      </dsp:nvSpPr>
      <dsp:spPr>
        <a:xfrm>
          <a:off x="3960960" y="6197995"/>
          <a:ext cx="897452" cy="30366"/>
        </a:xfrm>
        <a:custGeom>
          <a:avLst/>
          <a:gdLst/>
          <a:ahLst/>
          <a:cxnLst/>
          <a:rect l="0" t="0" r="0" b="0"/>
          <a:pathLst>
            <a:path>
              <a:moveTo>
                <a:pt x="0" y="15183"/>
              </a:moveTo>
              <a:lnTo>
                <a:pt x="897452" y="15183"/>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CL" sz="500" kern="1200"/>
        </a:p>
      </dsp:txBody>
      <dsp:txXfrm>
        <a:off x="4387250" y="6190742"/>
        <a:ext cx="44872" cy="44872"/>
      </dsp:txXfrm>
    </dsp:sp>
    <dsp:sp modelId="{BCF49528-A84E-4AD6-B0A1-8149B1B739B7}">
      <dsp:nvSpPr>
        <dsp:cNvPr id="0" name=""/>
        <dsp:cNvSpPr/>
      </dsp:nvSpPr>
      <dsp:spPr>
        <a:xfrm>
          <a:off x="4858412" y="5930660"/>
          <a:ext cx="2243631" cy="565036"/>
        </a:xfrm>
        <a:prstGeom prst="roundRect">
          <a:avLst>
            <a:gd name="adj" fmla="val 10000"/>
          </a:avLst>
        </a:prstGeom>
        <a:solidFill>
          <a:schemeClr val="lt1">
            <a:hueOff val="0"/>
            <a:satOff val="0"/>
            <a:lumOff val="0"/>
            <a:alphaOff val="0"/>
          </a:schemeClr>
        </a:solidFill>
        <a:ln w="19050" cap="flat" cmpd="sng" algn="ctr">
          <a:solidFill>
            <a:schemeClr val="accent6">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L" sz="1200" kern="1200"/>
            <a:t>Superioridad de las personas bajo  el anonimato. </a:t>
          </a:r>
        </a:p>
      </dsp:txBody>
      <dsp:txXfrm>
        <a:off x="4874961" y="5947209"/>
        <a:ext cx="2210533" cy="5319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9AD77-802E-4BB7-BDB0-B9FC3EE3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2022-06-12T17:42:00Z</dcterms:created>
  <dcterms:modified xsi:type="dcterms:W3CDTF">2022-06-12T17:42:00Z</dcterms:modified>
</cp:coreProperties>
</file>