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17766" w14:textId="64F99C45" w:rsidR="00067EBE" w:rsidRDefault="000C5EA8">
      <w:pPr>
        <w:rPr>
          <w:b/>
          <w:bCs/>
          <w:sz w:val="28"/>
          <w:szCs w:val="28"/>
          <w:lang w:val="es-ES"/>
        </w:rPr>
      </w:pPr>
      <w:r w:rsidRPr="000C5EA8">
        <w:rPr>
          <w:b/>
          <w:bCs/>
          <w:sz w:val="28"/>
          <w:szCs w:val="28"/>
          <w:lang w:val="es-ES"/>
        </w:rPr>
        <w:t>Semana 2</w:t>
      </w:r>
    </w:p>
    <w:p w14:paraId="56ECE572" w14:textId="1418A320" w:rsidR="000C5EA8" w:rsidRDefault="000C5EA8">
      <w:pPr>
        <w:rPr>
          <w:sz w:val="24"/>
          <w:szCs w:val="24"/>
          <w:lang w:val="es-ES"/>
        </w:rPr>
      </w:pPr>
    </w:p>
    <w:p w14:paraId="1036B804" w14:textId="3F5BEBFF" w:rsidR="000C5EA8" w:rsidRDefault="000C5EA8">
      <w:pPr>
        <w:rPr>
          <w:sz w:val="24"/>
          <w:szCs w:val="24"/>
          <w:lang w:val="es-ES"/>
        </w:rPr>
      </w:pPr>
      <w:r>
        <w:rPr>
          <w:sz w:val="24"/>
          <w:szCs w:val="24"/>
          <w:lang w:val="es-ES"/>
        </w:rPr>
        <w:t>-</w:t>
      </w:r>
      <w:r w:rsidR="006A3E27">
        <w:rPr>
          <w:sz w:val="24"/>
          <w:szCs w:val="24"/>
          <w:lang w:val="es-ES"/>
        </w:rPr>
        <w:t>Creo que la síntesis de mi compañero esta muy acorde a los contenidos del curso, creo que muchos quedamos muy asombrados por la temática de “virtual-real” donde nos plantea que cuando interactuamos con otra persona no es humano-maquina, sino es humano con humano</w:t>
      </w:r>
      <w:r w:rsidR="000763F1">
        <w:rPr>
          <w:sz w:val="24"/>
          <w:szCs w:val="24"/>
          <w:lang w:val="es-ES"/>
        </w:rPr>
        <w:t>.</w:t>
      </w:r>
    </w:p>
    <w:p w14:paraId="26470C9E" w14:textId="73F64F3E" w:rsidR="00EC13D3" w:rsidRDefault="000763F1">
      <w:pPr>
        <w:rPr>
          <w:sz w:val="24"/>
          <w:szCs w:val="24"/>
          <w:lang w:val="es-ES"/>
        </w:rPr>
      </w:pPr>
      <w:r>
        <w:rPr>
          <w:sz w:val="24"/>
          <w:szCs w:val="24"/>
          <w:lang w:val="es-ES"/>
        </w:rPr>
        <w:t xml:space="preserve">-Al estar en el ciberespacio no tenemos leyes que sancionen estos actos que son perjudiciales para la victima y que generan un gran daño, no tan solo a la víctima en sí, sino también a su entorno mas cercano (familia, amigos, etc.) tomo una frase de mi compañero: “potencian lo malo del ser humano al estar amparado bajo el anonimato”. Ante esta afirmación, creo que es lo mas correcto ya que en el área virtual vemos muchas personas que en el ámbito “real”, no son de tal manera y se disfrazan de gente común y </w:t>
      </w:r>
      <w:r w:rsidR="00EC13D3">
        <w:rPr>
          <w:sz w:val="24"/>
          <w:szCs w:val="24"/>
          <w:lang w:val="es-ES"/>
        </w:rPr>
        <w:t>corriente,</w:t>
      </w:r>
      <w:r>
        <w:rPr>
          <w:sz w:val="24"/>
          <w:szCs w:val="24"/>
          <w:lang w:val="es-ES"/>
        </w:rPr>
        <w:t xml:space="preserve"> pero en el ciberespacio </w:t>
      </w:r>
      <w:r w:rsidR="00EC13D3">
        <w:rPr>
          <w:sz w:val="24"/>
          <w:szCs w:val="24"/>
          <w:lang w:val="es-ES"/>
        </w:rPr>
        <w:t>son muy dañinos, teniendo una doble vida, creando personajes ficticios para su conveniencia o para encargar en una “sociedad virtual”.</w:t>
      </w:r>
    </w:p>
    <w:p w14:paraId="4B4B00DF" w14:textId="176D54E3" w:rsidR="00EC13D3" w:rsidRDefault="00EC13D3">
      <w:pPr>
        <w:rPr>
          <w:sz w:val="24"/>
          <w:szCs w:val="24"/>
          <w:lang w:val="es-ES"/>
        </w:rPr>
      </w:pPr>
    </w:p>
    <w:p w14:paraId="585E5531" w14:textId="335FE760" w:rsidR="00EC13D3" w:rsidRDefault="00EC13D3">
      <w:pPr>
        <w:rPr>
          <w:sz w:val="24"/>
          <w:szCs w:val="24"/>
          <w:lang w:val="es-ES"/>
        </w:rPr>
      </w:pPr>
      <w:r>
        <w:rPr>
          <w:sz w:val="24"/>
          <w:szCs w:val="24"/>
          <w:lang w:val="es-ES"/>
        </w:rPr>
        <w:t xml:space="preserve">-En cuanto a la región donde vive mi compañero nombra que la mujer se ve mucho mas afectada por este nuevo fenómeno y creo que eso pasa a nivel país, siempre el genero femenino es el con mas desventajas ya sea en lo virtual o lo real, porque debemos recordar que la violencia en sí, no se gesta meramente en lo virtual, sino que se arrastra desde lo real hasta llegar a la VGO. También ya vemos que las mujeres, niños/as y agrupaciones </w:t>
      </w:r>
      <w:r w:rsidR="00397497">
        <w:rPr>
          <w:sz w:val="24"/>
          <w:szCs w:val="24"/>
          <w:lang w:val="es-ES"/>
        </w:rPr>
        <w:t>LGBTQ son los mas vulnerables en el ámbito de la VGO.</w:t>
      </w:r>
    </w:p>
    <w:p w14:paraId="013C1104" w14:textId="102AAAD3" w:rsidR="00397497" w:rsidRDefault="00397497">
      <w:pPr>
        <w:rPr>
          <w:sz w:val="24"/>
          <w:szCs w:val="24"/>
          <w:lang w:val="es-ES"/>
        </w:rPr>
      </w:pPr>
      <w:r>
        <w:rPr>
          <w:sz w:val="24"/>
          <w:szCs w:val="24"/>
          <w:lang w:val="es-ES"/>
        </w:rPr>
        <w:t>Solo encuentro una diferencia entre lo relatado por mi compañero a comparación con lo que yo visualizo en mi comuna, al ser tan pequeña esta comuna, las “funas”, siempre se saben las dos partes de la historia ya que el “funado” se defiende de la misma manera.</w:t>
      </w:r>
    </w:p>
    <w:p w14:paraId="5D608036" w14:textId="77777777" w:rsidR="00B0114F" w:rsidRDefault="00397497">
      <w:pPr>
        <w:rPr>
          <w:sz w:val="24"/>
          <w:szCs w:val="24"/>
          <w:lang w:val="es-ES"/>
        </w:rPr>
      </w:pPr>
      <w:r>
        <w:rPr>
          <w:sz w:val="24"/>
          <w:szCs w:val="24"/>
          <w:lang w:val="es-ES"/>
        </w:rPr>
        <w:t>Pero creo que es algo que llego para quedarse y muchas veces es el único llamado de auxilio que pueden presentar las víctimas, ya que las autoridades al no saber del tema o no estar capacitados para tal efecto</w:t>
      </w:r>
      <w:r w:rsidR="00B0114F">
        <w:rPr>
          <w:sz w:val="24"/>
          <w:szCs w:val="24"/>
          <w:lang w:val="es-ES"/>
        </w:rPr>
        <w:t xml:space="preserve"> hacen oídos sordos de estos llamados de auxilio.</w:t>
      </w:r>
    </w:p>
    <w:p w14:paraId="4FE80F55" w14:textId="7380B055" w:rsidR="00397497" w:rsidRPr="00B0114F" w:rsidRDefault="00B0114F" w:rsidP="00B0114F">
      <w:pPr>
        <w:rPr>
          <w:sz w:val="24"/>
          <w:szCs w:val="24"/>
          <w:lang w:val="es-ES"/>
        </w:rPr>
      </w:pPr>
      <w:r>
        <w:rPr>
          <w:sz w:val="24"/>
          <w:szCs w:val="24"/>
          <w:lang w:val="es-ES"/>
        </w:rPr>
        <w:t>-Como escuche en algún video por ahí, creo que la tecnología crece de tal manera que las leyes no son capaces de avanzar junto con ella y se crea este difícil escenario que estamos viviendo hoy en día donde vemos cada vez mas abuso sexual infantil, violencia de género, acoso, trata de niños para fines sexuales y tantas otras que en este momento se me olvidan</w:t>
      </w:r>
      <w:r w:rsidR="000F4ADD">
        <w:rPr>
          <w:sz w:val="24"/>
          <w:szCs w:val="24"/>
          <w:lang w:val="es-ES"/>
        </w:rPr>
        <w:t xml:space="preserve"> y todo en el ámbito de la internet</w:t>
      </w:r>
      <w:r>
        <w:rPr>
          <w:sz w:val="24"/>
          <w:szCs w:val="24"/>
          <w:lang w:val="es-ES"/>
        </w:rPr>
        <w:t xml:space="preserve">.  </w:t>
      </w:r>
    </w:p>
    <w:p w14:paraId="56FE445E" w14:textId="77777777" w:rsidR="00EC13D3" w:rsidRDefault="00EC13D3">
      <w:pPr>
        <w:rPr>
          <w:sz w:val="24"/>
          <w:szCs w:val="24"/>
          <w:lang w:val="es-ES"/>
        </w:rPr>
      </w:pPr>
    </w:p>
    <w:p w14:paraId="44795E64" w14:textId="0EBBD59B" w:rsidR="000763F1" w:rsidRPr="000C5EA8" w:rsidRDefault="00EC13D3">
      <w:pPr>
        <w:rPr>
          <w:sz w:val="24"/>
          <w:szCs w:val="24"/>
          <w:lang w:val="es-ES"/>
        </w:rPr>
      </w:pPr>
      <w:r>
        <w:rPr>
          <w:sz w:val="24"/>
          <w:szCs w:val="24"/>
          <w:lang w:val="es-ES"/>
        </w:rPr>
        <w:t xml:space="preserve"> </w:t>
      </w:r>
    </w:p>
    <w:sectPr w:rsidR="000763F1" w:rsidRPr="000C5E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82858"/>
    <w:multiLevelType w:val="hybridMultilevel"/>
    <w:tmpl w:val="C2A6CDD8"/>
    <w:lvl w:ilvl="0" w:tplc="01B2645E">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290284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A8"/>
    <w:rsid w:val="00067EBE"/>
    <w:rsid w:val="000763F1"/>
    <w:rsid w:val="000C5EA8"/>
    <w:rsid w:val="000F4ADD"/>
    <w:rsid w:val="00397497"/>
    <w:rsid w:val="006A3E27"/>
    <w:rsid w:val="00B0114F"/>
    <w:rsid w:val="00EC13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93AB8"/>
  <w15:chartTrackingRefBased/>
  <w15:docId w15:val="{62D6917E-D810-4296-BAC0-21140294B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01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364</Words>
  <Characters>2005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2022-06-22T16:56:00Z</dcterms:created>
  <dcterms:modified xsi:type="dcterms:W3CDTF">2022-06-22T17:48:00Z</dcterms:modified>
</cp:coreProperties>
</file>