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1547" w14:textId="677485D3" w:rsidR="00F531E8" w:rsidRDefault="00A71044">
      <w:r>
        <w:rPr>
          <w:noProof/>
        </w:rPr>
        <w:drawing>
          <wp:inline distT="0" distB="0" distL="0" distR="0" wp14:anchorId="100E9DAE" wp14:editId="795C5D4F">
            <wp:extent cx="5612130" cy="4211320"/>
            <wp:effectExtent l="0" t="0" r="7620" b="0"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F3698" w14:textId="2C97336A" w:rsidR="00A71044" w:rsidRDefault="00A71044"/>
    <w:p w14:paraId="17EE5992" w14:textId="1424BD28" w:rsidR="00A71044" w:rsidRDefault="00406E98">
      <w:r>
        <w:t xml:space="preserve">Un concepto de </w:t>
      </w:r>
      <w:r w:rsidR="00A71044">
        <w:t xml:space="preserve">La violencia digital de </w:t>
      </w:r>
      <w:r w:rsidR="004510BC">
        <w:t>género</w:t>
      </w:r>
      <w:r w:rsidR="00A71044">
        <w:t xml:space="preserve">, </w:t>
      </w:r>
      <w:r w:rsidR="004510BC">
        <w:t>ciber violencia</w:t>
      </w:r>
      <w:r w:rsidR="00A71044">
        <w:t xml:space="preserve">, </w:t>
      </w:r>
      <w:r>
        <w:t>ciberacoso es cualquier acción coercitiva de acoso o hostigamiento a través de tecnología digital.</w:t>
      </w:r>
    </w:p>
    <w:p w14:paraId="6EB0D7B8" w14:textId="3B0D4641" w:rsidR="00406E98" w:rsidRDefault="00406E98">
      <w:r>
        <w:t xml:space="preserve">Un nudo critico es que no hay datos y estadísticas oficiales, no hay institucionalidad que se haga cargo, ni siquiera los </w:t>
      </w:r>
      <w:r w:rsidR="004510BC">
        <w:t>países más desarrollados</w:t>
      </w:r>
      <w:r>
        <w:t xml:space="preserve"> no lo han resuelto.</w:t>
      </w:r>
    </w:p>
    <w:p w14:paraId="7920724D" w14:textId="1759CFFD" w:rsidR="00406E98" w:rsidRDefault="004510BC">
      <w:r>
        <w:t>Se solicita que tener un marco regulatorio para que no haya mas violencia digital en general.</w:t>
      </w:r>
    </w:p>
    <w:p w14:paraId="16B05139" w14:textId="69E91A20" w:rsidR="009A0094" w:rsidRDefault="004510BC">
      <w:r>
        <w:t>Otro nudo critico es que el 80% de las mujeres y las comunidades LGBTI han sufrido violencia</w:t>
      </w:r>
      <w:r w:rsidR="009A0094">
        <w:t>, como lo sancionamos? No hay gobernanza en internet ni manejo de datos, quizás podría solucionarse con educación y cultura digital ya que en la actualidad no hay políticas publicas que acompañen, debe haber una conciencia de convivencia digital y generar el autocuidado digital desde la infancia.</w:t>
      </w:r>
    </w:p>
    <w:p w14:paraId="7B062A6A" w14:textId="7BA5759C" w:rsidR="009A0094" w:rsidRDefault="009A0094">
      <w:r>
        <w:t xml:space="preserve">Las </w:t>
      </w:r>
      <w:r w:rsidR="000F7E63">
        <w:t>recomendaciones:</w:t>
      </w:r>
    </w:p>
    <w:p w14:paraId="02583DF2" w14:textId="1E49B29E" w:rsidR="006815F2" w:rsidRDefault="006815F2">
      <w:r>
        <w:t xml:space="preserve">1.-Entender como funciona la plataforma donde publico contenido </w:t>
      </w:r>
    </w:p>
    <w:p w14:paraId="0C560B67" w14:textId="49D7DF70" w:rsidR="006815F2" w:rsidRDefault="006815F2">
      <w:r>
        <w:t>2.-Reportar, grabar, registrar y denunciar</w:t>
      </w:r>
    </w:p>
    <w:p w14:paraId="79A3B46F" w14:textId="3CF5A047" w:rsidR="006815F2" w:rsidRDefault="006815F2">
      <w:r>
        <w:t>3.-Revision constante de la información que tengo en mi dispositivo</w:t>
      </w:r>
    </w:p>
    <w:p w14:paraId="361289DA" w14:textId="5EA97CDC" w:rsidR="006815F2" w:rsidRDefault="006815F2">
      <w:r>
        <w:t>4.- Lo que mas se repite son imágenes no consentidas</w:t>
      </w:r>
    </w:p>
    <w:p w14:paraId="0FBB9A85" w14:textId="714D6D31" w:rsidR="00DC4044" w:rsidRDefault="006815F2">
      <w:r>
        <w:lastRenderedPageBreak/>
        <w:t>5.- chequear sistema de autenticación de las plataformas.</w:t>
      </w:r>
    </w:p>
    <w:p w14:paraId="4262D953" w14:textId="2B868ED5" w:rsidR="005543FD" w:rsidRDefault="005543FD">
      <w:r>
        <w:t xml:space="preserve">“Tener conciencia reflexiva que las plataformas es un </w:t>
      </w:r>
      <w:r w:rsidR="000F7E63">
        <w:t>medio,</w:t>
      </w:r>
      <w:r>
        <w:t xml:space="preserve"> pero o no se puede convertir en un fin”</w:t>
      </w:r>
    </w:p>
    <w:p w14:paraId="5737E95E" w14:textId="61BB7BF6" w:rsidR="005543FD" w:rsidRDefault="005543FD">
      <w:r>
        <w:t xml:space="preserve">La consigna es apoyar </w:t>
      </w:r>
      <w:r w:rsidR="000F7E63">
        <w:t xml:space="preserve">y acompañar </w:t>
      </w:r>
      <w:r>
        <w:t>para ir generando un pensamiento reflexivo</w:t>
      </w:r>
      <w:r w:rsidR="000F7E63">
        <w:t xml:space="preserve"> y autocuidado para que la cibercultura no haga un vínculo utilizante y pragmático.</w:t>
      </w:r>
    </w:p>
    <w:p w14:paraId="5D27B22D" w14:textId="37E353A0" w:rsidR="000F7E63" w:rsidRDefault="000F7E63">
      <w:r>
        <w:t>He podido visibilizar en mi trabajo que la violencia de genero online se ha intensificado en la pandemia, se multiplican los casos</w:t>
      </w:r>
      <w:r w:rsidR="003D6281">
        <w:t xml:space="preserve"> escnna,</w:t>
      </w:r>
      <w:r>
        <w:t xml:space="preserve"> de sexting y grooming a través de los medios digitales, adolescentes y niñas están permanentemente en peligro de ser victimas de VGO</w:t>
      </w:r>
    </w:p>
    <w:p w14:paraId="38FDA0A1" w14:textId="1F9AFD7D" w:rsidR="003D6281" w:rsidRDefault="003D6281">
      <w:r>
        <w:t xml:space="preserve">Esta semana me pregunto como podemos ayudar como adultos a niños, niñas y adolescentes </w:t>
      </w:r>
      <w:r w:rsidR="00AB29BD">
        <w:t>víctimas</w:t>
      </w:r>
      <w:r>
        <w:t xml:space="preserve"> de estos delitos sexuales que se perpetúan y proliferan día a día, creo </w:t>
      </w:r>
      <w:r w:rsidR="00AB29BD">
        <w:t>que el fenómeno se hace pandémico y difícil de enfrentar, pero ya es un paso visibilizarlo.</w:t>
      </w:r>
    </w:p>
    <w:p w14:paraId="248C14F6" w14:textId="77777777" w:rsidR="003F5CB6" w:rsidRDefault="003F5CB6"/>
    <w:p w14:paraId="619BA523" w14:textId="77777777" w:rsidR="003F5CB6" w:rsidRDefault="003F5CB6"/>
    <w:p w14:paraId="4A527B57" w14:textId="6D6342A5" w:rsidR="003F5CB6" w:rsidRDefault="003F5CB6">
      <w:r>
        <w:t>MARCELA HERRERA LUQUE</w:t>
      </w:r>
    </w:p>
    <w:p w14:paraId="05DE7358" w14:textId="41FBAF9D" w:rsidR="006815F2" w:rsidRDefault="006815F2"/>
    <w:p w14:paraId="6F8D0029" w14:textId="77777777" w:rsidR="006815F2" w:rsidRDefault="006815F2"/>
    <w:sectPr w:rsidR="006815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44"/>
    <w:rsid w:val="000F7E63"/>
    <w:rsid w:val="003D6281"/>
    <w:rsid w:val="003F5CB6"/>
    <w:rsid w:val="00406E98"/>
    <w:rsid w:val="004510BC"/>
    <w:rsid w:val="005543FD"/>
    <w:rsid w:val="006815F2"/>
    <w:rsid w:val="009A0094"/>
    <w:rsid w:val="00A71044"/>
    <w:rsid w:val="00AB29BD"/>
    <w:rsid w:val="00DC4044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A87C"/>
  <w15:chartTrackingRefBased/>
  <w15:docId w15:val="{A3F1C3FA-45F7-4367-85F5-5552F382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herrera</dc:creator>
  <cp:keywords/>
  <dc:description/>
  <cp:lastModifiedBy>marcela herrera</cp:lastModifiedBy>
  <cp:revision>2</cp:revision>
  <dcterms:created xsi:type="dcterms:W3CDTF">2022-07-17T19:17:00Z</dcterms:created>
  <dcterms:modified xsi:type="dcterms:W3CDTF">2022-07-18T00:56:00Z</dcterms:modified>
</cp:coreProperties>
</file>