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E16" w:rsidRDefault="00446E16">
      <w:pPr>
        <w:rPr>
          <w:sz w:val="28"/>
          <w:szCs w:val="28"/>
          <w:lang w:val="es-ES"/>
        </w:rPr>
      </w:pPr>
      <w:r>
        <w:rPr>
          <w:sz w:val="28"/>
          <w:szCs w:val="28"/>
          <w:lang w:val="es-ES"/>
        </w:rPr>
        <w:t xml:space="preserve">Video elegido es de </w:t>
      </w:r>
    </w:p>
    <w:p w:rsidR="00BE0BF5" w:rsidRDefault="00446E16" w:rsidP="00BE0BF5">
      <w:pPr>
        <w:pStyle w:val="Prrafodelista"/>
        <w:numPr>
          <w:ilvl w:val="0"/>
          <w:numId w:val="1"/>
        </w:numPr>
        <w:spacing w:line="276" w:lineRule="auto"/>
        <w:jc w:val="both"/>
        <w:rPr>
          <w:rFonts w:asciiTheme="majorHAnsi" w:hAnsiTheme="majorHAnsi" w:cstheme="majorHAnsi"/>
          <w:sz w:val="28"/>
          <w:szCs w:val="28"/>
          <w:lang w:val="es-ES"/>
        </w:rPr>
      </w:pPr>
      <w:proofErr w:type="spellStart"/>
      <w:r w:rsidRPr="00BE0BF5">
        <w:rPr>
          <w:rFonts w:asciiTheme="majorHAnsi" w:hAnsiTheme="majorHAnsi" w:cstheme="majorHAnsi"/>
          <w:b/>
          <w:sz w:val="28"/>
          <w:szCs w:val="28"/>
          <w:lang w:val="es-ES"/>
        </w:rPr>
        <w:t>Ethel</w:t>
      </w:r>
      <w:proofErr w:type="spellEnd"/>
      <w:r w:rsidRPr="00BE0BF5">
        <w:rPr>
          <w:rFonts w:asciiTheme="majorHAnsi" w:hAnsiTheme="majorHAnsi" w:cstheme="majorHAnsi"/>
          <w:b/>
          <w:sz w:val="28"/>
          <w:szCs w:val="28"/>
          <w:lang w:val="es-ES"/>
        </w:rPr>
        <w:t xml:space="preserve"> </w:t>
      </w:r>
      <w:proofErr w:type="spellStart"/>
      <w:r w:rsidRPr="00BE0BF5">
        <w:rPr>
          <w:rFonts w:asciiTheme="majorHAnsi" w:hAnsiTheme="majorHAnsi" w:cstheme="majorHAnsi"/>
          <w:b/>
          <w:sz w:val="28"/>
          <w:szCs w:val="28"/>
          <w:lang w:val="es-ES"/>
        </w:rPr>
        <w:t>Quayle</w:t>
      </w:r>
      <w:proofErr w:type="spellEnd"/>
      <w:r w:rsidRPr="00BE0BF5">
        <w:rPr>
          <w:rFonts w:asciiTheme="majorHAnsi" w:hAnsiTheme="majorHAnsi" w:cstheme="majorHAnsi"/>
          <w:b/>
          <w:sz w:val="28"/>
          <w:szCs w:val="28"/>
          <w:lang w:val="es-ES"/>
        </w:rPr>
        <w:t xml:space="preserve"> </w:t>
      </w:r>
      <w:r w:rsidR="00A403C0" w:rsidRPr="00BE0BF5">
        <w:rPr>
          <w:rFonts w:asciiTheme="majorHAnsi" w:hAnsiTheme="majorHAnsi" w:cstheme="majorHAnsi"/>
          <w:b/>
          <w:sz w:val="28"/>
          <w:szCs w:val="28"/>
          <w:lang w:val="es-ES"/>
        </w:rPr>
        <w:t>de la Universida</w:t>
      </w:r>
      <w:r w:rsidR="003F73CD" w:rsidRPr="00BE0BF5">
        <w:rPr>
          <w:rFonts w:asciiTheme="majorHAnsi" w:hAnsiTheme="majorHAnsi" w:cstheme="majorHAnsi"/>
          <w:b/>
          <w:sz w:val="28"/>
          <w:szCs w:val="28"/>
          <w:lang w:val="es-ES"/>
        </w:rPr>
        <w:t>d</w:t>
      </w:r>
      <w:r w:rsidR="00A403C0" w:rsidRPr="00BE0BF5">
        <w:rPr>
          <w:rFonts w:asciiTheme="majorHAnsi" w:hAnsiTheme="majorHAnsi" w:cstheme="majorHAnsi"/>
          <w:b/>
          <w:sz w:val="28"/>
          <w:szCs w:val="28"/>
          <w:lang w:val="es-ES"/>
        </w:rPr>
        <w:t xml:space="preserve"> de </w:t>
      </w:r>
      <w:r w:rsidR="00BE0BF5" w:rsidRPr="00BE0BF5">
        <w:rPr>
          <w:rFonts w:asciiTheme="majorHAnsi" w:hAnsiTheme="majorHAnsi" w:cstheme="majorHAnsi"/>
          <w:b/>
          <w:sz w:val="28"/>
          <w:szCs w:val="28"/>
          <w:lang w:val="es-ES"/>
        </w:rPr>
        <w:t>Edimburgo</w:t>
      </w:r>
      <w:r w:rsidR="00BE0BF5">
        <w:rPr>
          <w:rFonts w:asciiTheme="majorHAnsi" w:hAnsiTheme="majorHAnsi" w:cstheme="majorHAnsi"/>
          <w:sz w:val="28"/>
          <w:szCs w:val="28"/>
          <w:lang w:val="es-ES"/>
        </w:rPr>
        <w:t>:</w:t>
      </w:r>
    </w:p>
    <w:p w:rsidR="00D77330" w:rsidRPr="00BE0BF5" w:rsidRDefault="00BE0BF5" w:rsidP="00BE0BF5">
      <w:pPr>
        <w:pStyle w:val="Prrafodelista"/>
        <w:spacing w:line="276" w:lineRule="auto"/>
        <w:ind w:left="420"/>
        <w:jc w:val="both"/>
        <w:rPr>
          <w:rFonts w:asciiTheme="majorHAnsi" w:hAnsiTheme="majorHAnsi" w:cstheme="majorHAnsi"/>
          <w:sz w:val="28"/>
          <w:szCs w:val="28"/>
          <w:lang w:val="es-ES"/>
        </w:rPr>
      </w:pPr>
      <w:r>
        <w:rPr>
          <w:rFonts w:asciiTheme="majorHAnsi" w:hAnsiTheme="majorHAnsi" w:cstheme="majorHAnsi"/>
          <w:sz w:val="28"/>
          <w:szCs w:val="28"/>
          <w:lang w:val="es-ES"/>
        </w:rPr>
        <w:t>Viendo este video lo p</w:t>
      </w:r>
      <w:r w:rsidR="00475E34" w:rsidRPr="00BE0BF5">
        <w:rPr>
          <w:rFonts w:asciiTheme="majorHAnsi" w:hAnsiTheme="majorHAnsi" w:cstheme="majorHAnsi"/>
          <w:sz w:val="28"/>
          <w:szCs w:val="28"/>
          <w:lang w:val="es-ES"/>
        </w:rPr>
        <w:t>rimero</w:t>
      </w:r>
      <w:r w:rsidR="00A403C0" w:rsidRPr="00BE0BF5">
        <w:rPr>
          <w:rFonts w:asciiTheme="majorHAnsi" w:hAnsiTheme="majorHAnsi" w:cstheme="majorHAnsi"/>
          <w:sz w:val="28"/>
          <w:szCs w:val="28"/>
          <w:lang w:val="es-ES"/>
        </w:rPr>
        <w:t xml:space="preserve"> que impresiona son las cifras que da a conocer sobre el abuso sexual infantil </w:t>
      </w:r>
      <w:proofErr w:type="gramStart"/>
      <w:r w:rsidR="00A403C0" w:rsidRPr="00BE0BF5">
        <w:rPr>
          <w:rFonts w:asciiTheme="majorHAnsi" w:hAnsiTheme="majorHAnsi" w:cstheme="majorHAnsi"/>
          <w:sz w:val="28"/>
          <w:szCs w:val="28"/>
          <w:lang w:val="es-ES"/>
        </w:rPr>
        <w:t>online ,</w:t>
      </w:r>
      <w:proofErr w:type="gramEnd"/>
      <w:r w:rsidR="00A403C0" w:rsidRPr="00BE0BF5">
        <w:rPr>
          <w:rFonts w:asciiTheme="majorHAnsi" w:hAnsiTheme="majorHAnsi" w:cstheme="majorHAnsi"/>
          <w:sz w:val="28"/>
          <w:szCs w:val="28"/>
          <w:lang w:val="es-ES"/>
        </w:rPr>
        <w:t xml:space="preserve"> llegando a 45 millones de fotografía que circulan de niños vulner</w:t>
      </w:r>
      <w:r w:rsidR="003F73CD" w:rsidRPr="00BE0BF5">
        <w:rPr>
          <w:rFonts w:asciiTheme="majorHAnsi" w:hAnsiTheme="majorHAnsi" w:cstheme="majorHAnsi"/>
          <w:sz w:val="28"/>
          <w:szCs w:val="28"/>
          <w:lang w:val="es-ES"/>
        </w:rPr>
        <w:t>a</w:t>
      </w:r>
      <w:r w:rsidR="00A403C0" w:rsidRPr="00BE0BF5">
        <w:rPr>
          <w:rFonts w:asciiTheme="majorHAnsi" w:hAnsiTheme="majorHAnsi" w:cstheme="majorHAnsi"/>
          <w:sz w:val="28"/>
          <w:szCs w:val="28"/>
          <w:lang w:val="es-ES"/>
        </w:rPr>
        <w:t>dos en la esfera sexual</w:t>
      </w:r>
      <w:r w:rsidR="00DF0CC7" w:rsidRPr="00BE0BF5">
        <w:rPr>
          <w:rFonts w:asciiTheme="majorHAnsi" w:hAnsiTheme="majorHAnsi" w:cstheme="majorHAnsi"/>
          <w:sz w:val="28"/>
          <w:szCs w:val="28"/>
          <w:lang w:val="es-ES"/>
        </w:rPr>
        <w:t xml:space="preserve">, </w:t>
      </w:r>
      <w:r w:rsidR="003F73CD" w:rsidRPr="00BE0BF5">
        <w:rPr>
          <w:rFonts w:asciiTheme="majorHAnsi" w:hAnsiTheme="majorHAnsi" w:cstheme="majorHAnsi"/>
          <w:sz w:val="28"/>
          <w:szCs w:val="28"/>
          <w:lang w:val="es-ES"/>
        </w:rPr>
        <w:t xml:space="preserve"> en el año 2019, estas cifras crecieron co</w:t>
      </w:r>
      <w:r w:rsidR="00DF0CC7" w:rsidRPr="00BE0BF5">
        <w:rPr>
          <w:rFonts w:asciiTheme="majorHAnsi" w:hAnsiTheme="majorHAnsi" w:cstheme="majorHAnsi"/>
          <w:sz w:val="28"/>
          <w:szCs w:val="28"/>
          <w:lang w:val="es-ES"/>
        </w:rPr>
        <w:t>n la pandemia  a nivel mundial.</w:t>
      </w:r>
    </w:p>
    <w:p w:rsidR="00801BFF" w:rsidRPr="00BE0BF5" w:rsidRDefault="005F6D2F" w:rsidP="00BE0BF5">
      <w:pPr>
        <w:pStyle w:val="Prrafodelista"/>
        <w:spacing w:line="276" w:lineRule="auto"/>
        <w:ind w:left="420"/>
        <w:jc w:val="both"/>
        <w:rPr>
          <w:rFonts w:asciiTheme="majorHAnsi" w:hAnsiTheme="majorHAnsi" w:cstheme="majorHAnsi"/>
          <w:sz w:val="28"/>
          <w:szCs w:val="28"/>
          <w:lang w:val="es-ES"/>
        </w:rPr>
      </w:pPr>
      <w:r w:rsidRPr="00BE0BF5">
        <w:rPr>
          <w:rFonts w:asciiTheme="majorHAnsi" w:hAnsiTheme="majorHAnsi" w:cstheme="majorHAnsi"/>
          <w:sz w:val="28"/>
          <w:szCs w:val="28"/>
          <w:lang w:val="es-ES"/>
        </w:rPr>
        <w:t>Estas cifras llevan</w:t>
      </w:r>
      <w:r w:rsidR="00475E34" w:rsidRPr="00BE0BF5">
        <w:rPr>
          <w:rFonts w:asciiTheme="majorHAnsi" w:hAnsiTheme="majorHAnsi" w:cstheme="majorHAnsi"/>
          <w:sz w:val="28"/>
          <w:szCs w:val="28"/>
          <w:lang w:val="es-ES"/>
        </w:rPr>
        <w:t xml:space="preserve"> a preguntarnos como</w:t>
      </w:r>
      <w:r w:rsidR="00DF0CC7" w:rsidRPr="00BE0BF5">
        <w:rPr>
          <w:rFonts w:asciiTheme="majorHAnsi" w:hAnsiTheme="majorHAnsi" w:cstheme="majorHAnsi"/>
          <w:sz w:val="28"/>
          <w:szCs w:val="28"/>
          <w:lang w:val="es-ES"/>
        </w:rPr>
        <w:t xml:space="preserve"> hacemos para prevenir estos delitos</w:t>
      </w:r>
      <w:r w:rsidR="00B7377A" w:rsidRPr="00BE0BF5">
        <w:rPr>
          <w:rFonts w:asciiTheme="majorHAnsi" w:hAnsiTheme="majorHAnsi" w:cstheme="majorHAnsi"/>
          <w:sz w:val="28"/>
          <w:szCs w:val="28"/>
          <w:lang w:val="es-ES"/>
        </w:rPr>
        <w:t>, como las políticas públicas e internacionales van a la par de la proliferación y la evolución de estos delitos</w:t>
      </w:r>
      <w:r w:rsidR="0008209B" w:rsidRPr="00BE0BF5">
        <w:rPr>
          <w:rFonts w:asciiTheme="majorHAnsi" w:hAnsiTheme="majorHAnsi" w:cstheme="majorHAnsi"/>
          <w:sz w:val="28"/>
          <w:szCs w:val="28"/>
          <w:lang w:val="es-ES"/>
        </w:rPr>
        <w:t xml:space="preserve"> </w:t>
      </w:r>
      <w:r w:rsidRPr="00BE0BF5">
        <w:rPr>
          <w:rFonts w:asciiTheme="majorHAnsi" w:hAnsiTheme="majorHAnsi" w:cstheme="majorHAnsi"/>
          <w:sz w:val="28"/>
          <w:szCs w:val="28"/>
          <w:lang w:val="es-ES"/>
        </w:rPr>
        <w:t>virtuales en</w:t>
      </w:r>
      <w:r w:rsidR="00B7377A" w:rsidRPr="00BE0BF5">
        <w:rPr>
          <w:rFonts w:asciiTheme="majorHAnsi" w:hAnsiTheme="majorHAnsi" w:cstheme="majorHAnsi"/>
          <w:sz w:val="28"/>
          <w:szCs w:val="28"/>
          <w:lang w:val="es-ES"/>
        </w:rPr>
        <w:t xml:space="preserve"> todo el mundo.   </w:t>
      </w:r>
    </w:p>
    <w:p w:rsidR="00610433" w:rsidRPr="00BE0BF5" w:rsidRDefault="0008209B" w:rsidP="00BE0BF5">
      <w:pPr>
        <w:pStyle w:val="Prrafodelista"/>
        <w:spacing w:line="276" w:lineRule="auto"/>
        <w:ind w:left="420"/>
        <w:jc w:val="both"/>
        <w:rPr>
          <w:rFonts w:asciiTheme="majorHAnsi" w:hAnsiTheme="majorHAnsi" w:cstheme="majorHAnsi"/>
          <w:sz w:val="28"/>
          <w:szCs w:val="28"/>
          <w:lang w:val="es-ES"/>
        </w:rPr>
      </w:pPr>
      <w:r w:rsidRPr="00BE0BF5">
        <w:rPr>
          <w:rFonts w:asciiTheme="majorHAnsi" w:hAnsiTheme="majorHAnsi" w:cstheme="majorHAnsi"/>
          <w:sz w:val="28"/>
          <w:szCs w:val="28"/>
          <w:lang w:val="es-ES"/>
        </w:rPr>
        <w:t xml:space="preserve">Con el experimento de la niña </w:t>
      </w:r>
      <w:r w:rsidR="005F6D2F" w:rsidRPr="00BE0BF5">
        <w:rPr>
          <w:rFonts w:asciiTheme="majorHAnsi" w:hAnsiTheme="majorHAnsi" w:cstheme="majorHAnsi"/>
          <w:sz w:val="28"/>
          <w:szCs w:val="28"/>
          <w:lang w:val="es-ES"/>
        </w:rPr>
        <w:t xml:space="preserve">virtual </w:t>
      </w:r>
      <w:proofErr w:type="gramStart"/>
      <w:r w:rsidR="005F6D2F" w:rsidRPr="00BE0BF5">
        <w:rPr>
          <w:rFonts w:asciiTheme="majorHAnsi" w:hAnsiTheme="majorHAnsi" w:cstheme="majorHAnsi"/>
          <w:sz w:val="28"/>
          <w:szCs w:val="28"/>
          <w:lang w:val="es-ES"/>
        </w:rPr>
        <w:t>SWEETIE</w:t>
      </w:r>
      <w:r w:rsidRPr="00BE0BF5">
        <w:rPr>
          <w:rFonts w:asciiTheme="majorHAnsi" w:hAnsiTheme="majorHAnsi" w:cstheme="majorHAnsi"/>
          <w:sz w:val="28"/>
          <w:szCs w:val="28"/>
          <w:lang w:val="es-ES"/>
        </w:rPr>
        <w:t xml:space="preserve"> ,</w:t>
      </w:r>
      <w:proofErr w:type="gramEnd"/>
      <w:r w:rsidRPr="00BE0BF5">
        <w:rPr>
          <w:rFonts w:asciiTheme="majorHAnsi" w:hAnsiTheme="majorHAnsi" w:cstheme="majorHAnsi"/>
          <w:sz w:val="28"/>
          <w:szCs w:val="28"/>
          <w:lang w:val="es-ES"/>
        </w:rPr>
        <w:t xml:space="preserve"> donde se </w:t>
      </w:r>
      <w:r w:rsidR="005F6D2F" w:rsidRPr="00BE0BF5">
        <w:rPr>
          <w:rFonts w:asciiTheme="majorHAnsi" w:hAnsiTheme="majorHAnsi" w:cstheme="majorHAnsi"/>
          <w:sz w:val="28"/>
          <w:szCs w:val="28"/>
          <w:lang w:val="es-ES"/>
        </w:rPr>
        <w:t>logró</w:t>
      </w:r>
      <w:r w:rsidRPr="00BE0BF5">
        <w:rPr>
          <w:rFonts w:asciiTheme="majorHAnsi" w:hAnsiTheme="majorHAnsi" w:cstheme="majorHAnsi"/>
          <w:sz w:val="28"/>
          <w:szCs w:val="28"/>
          <w:lang w:val="es-ES"/>
        </w:rPr>
        <w:t xml:space="preserve"> dar con la ubicación virtual y geográfica de miles de pedófilos repartidos por toda la orbe , resultados e</w:t>
      </w:r>
      <w:r w:rsidR="00610433" w:rsidRPr="00BE0BF5">
        <w:rPr>
          <w:rFonts w:asciiTheme="majorHAnsi" w:hAnsiTheme="majorHAnsi" w:cstheme="majorHAnsi"/>
          <w:sz w:val="28"/>
          <w:szCs w:val="28"/>
          <w:lang w:val="es-ES"/>
        </w:rPr>
        <w:t>ntregados a la INTERPOL  , se demuestra que existen las tecnologías para hacer justicia a estos delitos.</w:t>
      </w:r>
    </w:p>
    <w:p w:rsidR="005F6D2F" w:rsidRPr="00BE0BF5" w:rsidRDefault="00610433" w:rsidP="00BE0BF5">
      <w:pPr>
        <w:pStyle w:val="Prrafodelista"/>
        <w:spacing w:line="276" w:lineRule="auto"/>
        <w:ind w:left="420"/>
        <w:jc w:val="both"/>
        <w:rPr>
          <w:rFonts w:asciiTheme="majorHAnsi" w:hAnsiTheme="majorHAnsi" w:cstheme="majorHAnsi"/>
          <w:sz w:val="28"/>
          <w:szCs w:val="28"/>
          <w:lang w:val="es-ES"/>
        </w:rPr>
      </w:pPr>
      <w:r w:rsidRPr="00BE0BF5">
        <w:rPr>
          <w:rFonts w:asciiTheme="majorHAnsi" w:hAnsiTheme="majorHAnsi" w:cstheme="majorHAnsi"/>
          <w:sz w:val="28"/>
          <w:szCs w:val="28"/>
          <w:lang w:val="es-ES"/>
        </w:rPr>
        <w:t xml:space="preserve">Es en esa senda que se debe </w:t>
      </w:r>
      <w:r w:rsidR="005F6D2F" w:rsidRPr="00BE0BF5">
        <w:rPr>
          <w:rFonts w:asciiTheme="majorHAnsi" w:hAnsiTheme="majorHAnsi" w:cstheme="majorHAnsi"/>
          <w:sz w:val="28"/>
          <w:szCs w:val="28"/>
          <w:lang w:val="es-ES"/>
        </w:rPr>
        <w:t>avanzar,</w:t>
      </w:r>
      <w:r w:rsidRPr="00BE0BF5">
        <w:rPr>
          <w:rFonts w:asciiTheme="majorHAnsi" w:hAnsiTheme="majorHAnsi" w:cstheme="majorHAnsi"/>
          <w:sz w:val="28"/>
          <w:szCs w:val="28"/>
          <w:lang w:val="es-ES"/>
        </w:rPr>
        <w:t xml:space="preserve"> proteger a los grupos </w:t>
      </w:r>
      <w:r w:rsidR="005F6D2F" w:rsidRPr="00BE0BF5">
        <w:rPr>
          <w:rFonts w:asciiTheme="majorHAnsi" w:hAnsiTheme="majorHAnsi" w:cstheme="majorHAnsi"/>
          <w:sz w:val="28"/>
          <w:szCs w:val="28"/>
          <w:lang w:val="es-ES"/>
        </w:rPr>
        <w:t>más</w:t>
      </w:r>
      <w:r w:rsidRPr="00BE0BF5">
        <w:rPr>
          <w:rFonts w:asciiTheme="majorHAnsi" w:hAnsiTheme="majorHAnsi" w:cstheme="majorHAnsi"/>
          <w:sz w:val="28"/>
          <w:szCs w:val="28"/>
          <w:lang w:val="es-ES"/>
        </w:rPr>
        <w:t xml:space="preserve"> </w:t>
      </w:r>
      <w:r w:rsidR="005F6D2F" w:rsidRPr="00BE0BF5">
        <w:rPr>
          <w:rFonts w:asciiTheme="majorHAnsi" w:hAnsiTheme="majorHAnsi" w:cstheme="majorHAnsi"/>
          <w:sz w:val="28"/>
          <w:szCs w:val="28"/>
          <w:lang w:val="es-ES"/>
        </w:rPr>
        <w:t>desvalidos,</w:t>
      </w:r>
      <w:r w:rsidRPr="00BE0BF5">
        <w:rPr>
          <w:rFonts w:asciiTheme="majorHAnsi" w:hAnsiTheme="majorHAnsi" w:cstheme="majorHAnsi"/>
          <w:sz w:val="28"/>
          <w:szCs w:val="28"/>
          <w:lang w:val="es-ES"/>
        </w:rPr>
        <w:t xml:space="preserve"> </w:t>
      </w:r>
      <w:r w:rsidR="005F6D2F" w:rsidRPr="00BE0BF5">
        <w:rPr>
          <w:rFonts w:asciiTheme="majorHAnsi" w:hAnsiTheme="majorHAnsi" w:cstheme="majorHAnsi"/>
          <w:sz w:val="28"/>
          <w:szCs w:val="28"/>
          <w:lang w:val="es-ES"/>
        </w:rPr>
        <w:t>niñas,</w:t>
      </w:r>
      <w:r w:rsidRPr="00BE0BF5">
        <w:rPr>
          <w:rFonts w:asciiTheme="majorHAnsi" w:hAnsiTheme="majorHAnsi" w:cstheme="majorHAnsi"/>
          <w:sz w:val="28"/>
          <w:szCs w:val="28"/>
          <w:lang w:val="es-ES"/>
        </w:rPr>
        <w:t xml:space="preserve"> LGTB</w:t>
      </w:r>
      <w:r w:rsidR="005F6D2F" w:rsidRPr="00BE0BF5">
        <w:rPr>
          <w:rFonts w:asciiTheme="majorHAnsi" w:hAnsiTheme="majorHAnsi" w:cstheme="majorHAnsi"/>
          <w:sz w:val="28"/>
          <w:szCs w:val="28"/>
          <w:lang w:val="es-ES"/>
        </w:rPr>
        <w:t>Q+,</w:t>
      </w:r>
      <w:r w:rsidRPr="00BE0BF5">
        <w:rPr>
          <w:rFonts w:asciiTheme="majorHAnsi" w:hAnsiTheme="majorHAnsi" w:cstheme="majorHAnsi"/>
          <w:sz w:val="28"/>
          <w:szCs w:val="28"/>
          <w:lang w:val="es-ES"/>
        </w:rPr>
        <w:t xml:space="preserve"> con perspectiva de </w:t>
      </w:r>
      <w:r w:rsidR="00BE0BF5" w:rsidRPr="00BE0BF5">
        <w:rPr>
          <w:rFonts w:asciiTheme="majorHAnsi" w:hAnsiTheme="majorHAnsi" w:cstheme="majorHAnsi"/>
          <w:sz w:val="28"/>
          <w:szCs w:val="28"/>
          <w:lang w:val="es-ES"/>
        </w:rPr>
        <w:t>género</w:t>
      </w:r>
      <w:r w:rsidR="005F6D2F" w:rsidRPr="00BE0BF5">
        <w:rPr>
          <w:rFonts w:asciiTheme="majorHAnsi" w:hAnsiTheme="majorHAnsi" w:cstheme="majorHAnsi"/>
          <w:sz w:val="28"/>
          <w:szCs w:val="28"/>
          <w:lang w:val="es-ES"/>
        </w:rPr>
        <w:t xml:space="preserve">, estrategias de prevención desde los primeros años de vida de los niños y </w:t>
      </w:r>
      <w:r w:rsidR="00BE0BF5" w:rsidRPr="00BE0BF5">
        <w:rPr>
          <w:rFonts w:asciiTheme="majorHAnsi" w:hAnsiTheme="majorHAnsi" w:cstheme="majorHAnsi"/>
          <w:sz w:val="28"/>
          <w:szCs w:val="28"/>
          <w:lang w:val="es-ES"/>
        </w:rPr>
        <w:t>niñas.</w:t>
      </w:r>
      <w:r w:rsidR="005F6D2F" w:rsidRPr="00BE0BF5">
        <w:rPr>
          <w:rFonts w:asciiTheme="majorHAnsi" w:hAnsiTheme="majorHAnsi" w:cstheme="majorHAnsi"/>
          <w:sz w:val="28"/>
          <w:szCs w:val="28"/>
          <w:lang w:val="es-ES"/>
        </w:rPr>
        <w:t xml:space="preserve"> </w:t>
      </w:r>
    </w:p>
    <w:p w:rsidR="0008209B" w:rsidRPr="00BE0BF5" w:rsidRDefault="00BE0BF5" w:rsidP="00BE0BF5">
      <w:pPr>
        <w:pStyle w:val="Prrafodelista"/>
        <w:spacing w:line="276" w:lineRule="auto"/>
        <w:ind w:left="420"/>
        <w:jc w:val="both"/>
        <w:rPr>
          <w:rFonts w:asciiTheme="majorHAnsi" w:hAnsiTheme="majorHAnsi" w:cstheme="majorHAnsi"/>
          <w:sz w:val="28"/>
          <w:szCs w:val="28"/>
          <w:lang w:val="es-ES"/>
        </w:rPr>
      </w:pPr>
      <w:r w:rsidRPr="00BE0BF5">
        <w:rPr>
          <w:rFonts w:asciiTheme="majorHAnsi" w:hAnsiTheme="majorHAnsi" w:cstheme="majorHAnsi"/>
          <w:sz w:val="28"/>
          <w:szCs w:val="28"/>
          <w:lang w:val="es-ES"/>
        </w:rPr>
        <w:t>Los niños y niñas necesitan</w:t>
      </w:r>
      <w:r w:rsidR="005F6D2F" w:rsidRPr="00BE0BF5">
        <w:rPr>
          <w:rFonts w:asciiTheme="majorHAnsi" w:hAnsiTheme="majorHAnsi" w:cstheme="majorHAnsi"/>
          <w:sz w:val="28"/>
          <w:szCs w:val="28"/>
          <w:lang w:val="es-ES"/>
        </w:rPr>
        <w:t xml:space="preserve"> una defensa mundial </w:t>
      </w:r>
      <w:r w:rsidRPr="00BE0BF5">
        <w:rPr>
          <w:rFonts w:asciiTheme="majorHAnsi" w:hAnsiTheme="majorHAnsi" w:cstheme="majorHAnsi"/>
          <w:sz w:val="28"/>
          <w:szCs w:val="28"/>
          <w:lang w:val="es-ES"/>
        </w:rPr>
        <w:t xml:space="preserve">ante este flagelo de </w:t>
      </w:r>
      <w:proofErr w:type="gramStart"/>
      <w:r w:rsidRPr="00BE0BF5">
        <w:rPr>
          <w:rFonts w:asciiTheme="majorHAnsi" w:hAnsiTheme="majorHAnsi" w:cstheme="majorHAnsi"/>
          <w:sz w:val="28"/>
          <w:szCs w:val="28"/>
          <w:lang w:val="es-ES"/>
        </w:rPr>
        <w:t>VGO ,</w:t>
      </w:r>
      <w:proofErr w:type="gramEnd"/>
      <w:r w:rsidRPr="00BE0BF5">
        <w:rPr>
          <w:rFonts w:asciiTheme="majorHAnsi" w:hAnsiTheme="majorHAnsi" w:cstheme="majorHAnsi"/>
          <w:sz w:val="28"/>
          <w:szCs w:val="28"/>
          <w:lang w:val="es-ES"/>
        </w:rPr>
        <w:t xml:space="preserve"> donde todos debemos ser participe . </w:t>
      </w:r>
      <w:r w:rsidR="00610433" w:rsidRPr="00BE0BF5">
        <w:rPr>
          <w:rFonts w:asciiTheme="majorHAnsi" w:hAnsiTheme="majorHAnsi" w:cstheme="majorHAnsi"/>
          <w:sz w:val="28"/>
          <w:szCs w:val="28"/>
          <w:lang w:val="es-ES"/>
        </w:rPr>
        <w:t xml:space="preserve">  </w:t>
      </w:r>
    </w:p>
    <w:p w:rsidR="00801BFF" w:rsidRDefault="00801BFF" w:rsidP="00DF0CC7">
      <w:pPr>
        <w:pStyle w:val="Prrafodelista"/>
        <w:ind w:left="420"/>
        <w:rPr>
          <w:sz w:val="28"/>
          <w:szCs w:val="28"/>
          <w:lang w:val="es-ES"/>
        </w:rPr>
      </w:pPr>
    </w:p>
    <w:p w:rsidR="00BE0BF5" w:rsidRDefault="00BE0BF5" w:rsidP="00FB743C">
      <w:pPr>
        <w:pStyle w:val="Prrafodelista"/>
        <w:ind w:left="420"/>
        <w:rPr>
          <w:rFonts w:asciiTheme="majorHAnsi" w:hAnsiTheme="majorHAnsi" w:cstheme="majorHAnsi"/>
          <w:sz w:val="28"/>
          <w:szCs w:val="28"/>
        </w:rPr>
      </w:pPr>
      <w:r>
        <w:rPr>
          <w:rFonts w:asciiTheme="majorHAnsi" w:hAnsiTheme="majorHAnsi" w:cstheme="majorHAnsi"/>
          <w:sz w:val="28"/>
          <w:szCs w:val="28"/>
        </w:rPr>
        <w:t>Texto:</w:t>
      </w:r>
    </w:p>
    <w:p w:rsidR="00FB743C" w:rsidRDefault="00B7377A" w:rsidP="00FB743C">
      <w:pPr>
        <w:pStyle w:val="Prrafodelista"/>
        <w:ind w:left="420"/>
        <w:rPr>
          <w:rFonts w:asciiTheme="majorHAnsi" w:hAnsiTheme="majorHAnsi" w:cstheme="majorHAnsi"/>
          <w:b/>
          <w:sz w:val="28"/>
          <w:szCs w:val="28"/>
        </w:rPr>
      </w:pPr>
      <w:r w:rsidRPr="00BE0BF5">
        <w:rPr>
          <w:rFonts w:asciiTheme="majorHAnsi" w:hAnsiTheme="majorHAnsi" w:cstheme="majorHAnsi"/>
          <w:b/>
          <w:sz w:val="28"/>
          <w:szCs w:val="28"/>
        </w:rPr>
        <w:t xml:space="preserve">Informe de la Relatora Especial sobre la venta y la explotación sexual de niños, incluidos la prostitución infantil, la utilización de niños en la pornografía y demás material que muestre abusos sexuales de niños, Mama </w:t>
      </w:r>
      <w:proofErr w:type="spellStart"/>
      <w:r w:rsidRPr="00BE0BF5">
        <w:rPr>
          <w:rFonts w:asciiTheme="majorHAnsi" w:hAnsiTheme="majorHAnsi" w:cstheme="majorHAnsi"/>
          <w:b/>
          <w:sz w:val="28"/>
          <w:szCs w:val="28"/>
        </w:rPr>
        <w:t>Fatima</w:t>
      </w:r>
      <w:proofErr w:type="spellEnd"/>
      <w:r w:rsidRPr="00BE0BF5">
        <w:rPr>
          <w:rFonts w:asciiTheme="majorHAnsi" w:hAnsiTheme="majorHAnsi" w:cstheme="majorHAnsi"/>
          <w:b/>
          <w:sz w:val="28"/>
          <w:szCs w:val="28"/>
        </w:rPr>
        <w:t xml:space="preserve"> </w:t>
      </w:r>
      <w:proofErr w:type="spellStart"/>
      <w:r w:rsidRPr="00BE0BF5">
        <w:rPr>
          <w:rFonts w:asciiTheme="majorHAnsi" w:hAnsiTheme="majorHAnsi" w:cstheme="majorHAnsi"/>
          <w:b/>
          <w:sz w:val="28"/>
          <w:szCs w:val="28"/>
        </w:rPr>
        <w:t>Singhateh</w:t>
      </w:r>
      <w:proofErr w:type="spellEnd"/>
      <w:r w:rsidR="00BE0BF5">
        <w:rPr>
          <w:rFonts w:asciiTheme="majorHAnsi" w:hAnsiTheme="majorHAnsi" w:cstheme="majorHAnsi"/>
          <w:b/>
          <w:sz w:val="28"/>
          <w:szCs w:val="28"/>
        </w:rPr>
        <w:t>.</w:t>
      </w:r>
    </w:p>
    <w:p w:rsidR="00BE0BF5" w:rsidRDefault="0057234F" w:rsidP="00FB743C">
      <w:pPr>
        <w:pStyle w:val="Prrafodelista"/>
        <w:ind w:left="420"/>
        <w:rPr>
          <w:rFonts w:asciiTheme="majorHAnsi" w:hAnsiTheme="majorHAnsi" w:cstheme="majorHAnsi"/>
          <w:sz w:val="28"/>
          <w:szCs w:val="28"/>
        </w:rPr>
      </w:pPr>
      <w:r>
        <w:rPr>
          <w:rFonts w:asciiTheme="majorHAnsi" w:hAnsiTheme="majorHAnsi" w:cstheme="majorHAnsi"/>
          <w:sz w:val="28"/>
          <w:szCs w:val="28"/>
        </w:rPr>
        <w:t xml:space="preserve">L a agenda del 2030 debe centrarse en las personas, debe tener en cuenta la perspectiva de género, debe respetar los derechos </w:t>
      </w:r>
      <w:r w:rsidR="004B0B21">
        <w:rPr>
          <w:rFonts w:asciiTheme="majorHAnsi" w:hAnsiTheme="majorHAnsi" w:cstheme="majorHAnsi"/>
          <w:sz w:val="28"/>
          <w:szCs w:val="28"/>
        </w:rPr>
        <w:t>humanos,</w:t>
      </w:r>
      <w:r>
        <w:rPr>
          <w:rFonts w:asciiTheme="majorHAnsi" w:hAnsiTheme="majorHAnsi" w:cstheme="majorHAnsi"/>
          <w:sz w:val="28"/>
          <w:szCs w:val="28"/>
        </w:rPr>
        <w:t xml:space="preserve"> debe prestar atención a los mas </w:t>
      </w:r>
      <w:r w:rsidR="004B0B21">
        <w:rPr>
          <w:rFonts w:asciiTheme="majorHAnsi" w:hAnsiTheme="majorHAnsi" w:cstheme="majorHAnsi"/>
          <w:sz w:val="28"/>
          <w:szCs w:val="28"/>
        </w:rPr>
        <w:t>vulnerados,</w:t>
      </w:r>
      <w:r>
        <w:rPr>
          <w:rFonts w:asciiTheme="majorHAnsi" w:hAnsiTheme="majorHAnsi" w:cstheme="majorHAnsi"/>
          <w:sz w:val="28"/>
          <w:szCs w:val="28"/>
        </w:rPr>
        <w:t xml:space="preserve"> siendo los niños y niñas uno de los grupos más </w:t>
      </w:r>
      <w:r w:rsidR="004B0B21">
        <w:rPr>
          <w:rFonts w:asciiTheme="majorHAnsi" w:hAnsiTheme="majorHAnsi" w:cstheme="majorHAnsi"/>
          <w:sz w:val="28"/>
          <w:szCs w:val="28"/>
        </w:rPr>
        <w:t>desvalidos,</w:t>
      </w:r>
      <w:r>
        <w:rPr>
          <w:rFonts w:asciiTheme="majorHAnsi" w:hAnsiTheme="majorHAnsi" w:cstheme="majorHAnsi"/>
          <w:sz w:val="28"/>
          <w:szCs w:val="28"/>
        </w:rPr>
        <w:t xml:space="preserve"> no cabe duda que se trabaja por hacer estos </w:t>
      </w:r>
      <w:r w:rsidR="004B0B21">
        <w:rPr>
          <w:rFonts w:asciiTheme="majorHAnsi" w:hAnsiTheme="majorHAnsi" w:cstheme="majorHAnsi"/>
          <w:sz w:val="28"/>
          <w:szCs w:val="28"/>
        </w:rPr>
        <w:t>informes,</w:t>
      </w:r>
      <w:r>
        <w:rPr>
          <w:rFonts w:asciiTheme="majorHAnsi" w:hAnsiTheme="majorHAnsi" w:cstheme="majorHAnsi"/>
          <w:sz w:val="28"/>
          <w:szCs w:val="28"/>
        </w:rPr>
        <w:t xml:space="preserve"> se presentan </w:t>
      </w:r>
      <w:r w:rsidR="004B0B21">
        <w:rPr>
          <w:rFonts w:asciiTheme="majorHAnsi" w:hAnsiTheme="majorHAnsi" w:cstheme="majorHAnsi"/>
          <w:sz w:val="28"/>
          <w:szCs w:val="28"/>
        </w:rPr>
        <w:t>estrategias,</w:t>
      </w:r>
      <w:r>
        <w:rPr>
          <w:rFonts w:asciiTheme="majorHAnsi" w:hAnsiTheme="majorHAnsi" w:cstheme="majorHAnsi"/>
          <w:sz w:val="28"/>
          <w:szCs w:val="28"/>
        </w:rPr>
        <w:t xml:space="preserve"> se amplían los marcos </w:t>
      </w:r>
      <w:r w:rsidR="004B0B21">
        <w:rPr>
          <w:rFonts w:asciiTheme="majorHAnsi" w:hAnsiTheme="majorHAnsi" w:cstheme="majorHAnsi"/>
          <w:sz w:val="28"/>
          <w:szCs w:val="28"/>
        </w:rPr>
        <w:t>jurídicos,</w:t>
      </w:r>
      <w:r>
        <w:rPr>
          <w:rFonts w:asciiTheme="majorHAnsi" w:hAnsiTheme="majorHAnsi" w:cstheme="majorHAnsi"/>
          <w:sz w:val="28"/>
          <w:szCs w:val="28"/>
        </w:rPr>
        <w:t xml:space="preserve"> las políticas públicas se basan en los derechos del niño. Miles de recursos y cientos de profesionales, pero al trabajar diariamente con niñas vulneradas, no veo como todo esto impacta en su vida diaria, hubo un cambio de paradigma del SENAME al SERVICIO DE MEJOR NIÑEZ, pero </w:t>
      </w:r>
      <w:r>
        <w:rPr>
          <w:rFonts w:asciiTheme="majorHAnsi" w:hAnsiTheme="majorHAnsi" w:cstheme="majorHAnsi"/>
          <w:sz w:val="28"/>
          <w:szCs w:val="28"/>
        </w:rPr>
        <w:lastRenderedPageBreak/>
        <w:t xml:space="preserve">esto es lento, las jóvenes </w:t>
      </w:r>
      <w:r w:rsidR="00091186">
        <w:rPr>
          <w:rFonts w:asciiTheme="majorHAnsi" w:hAnsiTheme="majorHAnsi" w:cstheme="majorHAnsi"/>
          <w:sz w:val="28"/>
          <w:szCs w:val="28"/>
        </w:rPr>
        <w:t>no se reconocen como sujeto</w:t>
      </w:r>
      <w:r>
        <w:rPr>
          <w:rFonts w:asciiTheme="majorHAnsi" w:hAnsiTheme="majorHAnsi" w:cstheme="majorHAnsi"/>
          <w:sz w:val="28"/>
          <w:szCs w:val="28"/>
        </w:rPr>
        <w:t xml:space="preserve"> de derecho, acostumbradas a ser discriminadas y vulneradas, donde no se reconocen como </w:t>
      </w:r>
      <w:r w:rsidR="00091186">
        <w:rPr>
          <w:rFonts w:asciiTheme="majorHAnsi" w:hAnsiTheme="majorHAnsi" w:cstheme="majorHAnsi"/>
          <w:sz w:val="28"/>
          <w:szCs w:val="28"/>
        </w:rPr>
        <w:t>víctimas.</w:t>
      </w:r>
    </w:p>
    <w:p w:rsidR="0057234F" w:rsidRDefault="0057234F" w:rsidP="00FB743C">
      <w:pPr>
        <w:pStyle w:val="Prrafodelista"/>
        <w:ind w:left="420"/>
        <w:rPr>
          <w:rFonts w:asciiTheme="majorHAnsi" w:hAnsiTheme="majorHAnsi" w:cstheme="majorHAnsi"/>
          <w:sz w:val="28"/>
          <w:szCs w:val="28"/>
        </w:rPr>
      </w:pPr>
      <w:r>
        <w:rPr>
          <w:rFonts w:asciiTheme="majorHAnsi" w:hAnsiTheme="majorHAnsi" w:cstheme="majorHAnsi"/>
          <w:sz w:val="28"/>
          <w:szCs w:val="28"/>
        </w:rPr>
        <w:t xml:space="preserve">Desde </w:t>
      </w:r>
      <w:r w:rsidR="00091186">
        <w:rPr>
          <w:rFonts w:asciiTheme="majorHAnsi" w:hAnsiTheme="majorHAnsi" w:cstheme="majorHAnsi"/>
          <w:sz w:val="28"/>
          <w:szCs w:val="28"/>
        </w:rPr>
        <w:t>las residencias familiares, los tutores</w:t>
      </w:r>
      <w:r>
        <w:rPr>
          <w:rFonts w:asciiTheme="majorHAnsi" w:hAnsiTheme="majorHAnsi" w:cstheme="majorHAnsi"/>
          <w:sz w:val="28"/>
          <w:szCs w:val="28"/>
        </w:rPr>
        <w:t xml:space="preserve"> de referencia</w:t>
      </w:r>
      <w:r w:rsidR="00091186">
        <w:rPr>
          <w:rFonts w:asciiTheme="majorHAnsi" w:hAnsiTheme="majorHAnsi" w:cstheme="majorHAnsi"/>
          <w:sz w:val="28"/>
          <w:szCs w:val="28"/>
        </w:rPr>
        <w:t>, equipo multidisciplinarios, se</w:t>
      </w:r>
      <w:r>
        <w:rPr>
          <w:rFonts w:asciiTheme="majorHAnsi" w:hAnsiTheme="majorHAnsi" w:cstheme="majorHAnsi"/>
          <w:sz w:val="28"/>
          <w:szCs w:val="28"/>
        </w:rPr>
        <w:t xml:space="preserve"> empieza el camino </w:t>
      </w:r>
      <w:r w:rsidR="00091186">
        <w:rPr>
          <w:rFonts w:asciiTheme="majorHAnsi" w:hAnsiTheme="majorHAnsi" w:cstheme="majorHAnsi"/>
          <w:sz w:val="28"/>
          <w:szCs w:val="28"/>
        </w:rPr>
        <w:t>lento,</w:t>
      </w:r>
      <w:r>
        <w:rPr>
          <w:rFonts w:asciiTheme="majorHAnsi" w:hAnsiTheme="majorHAnsi" w:cstheme="majorHAnsi"/>
          <w:sz w:val="28"/>
          <w:szCs w:val="28"/>
        </w:rPr>
        <w:t xml:space="preserve"> </w:t>
      </w:r>
      <w:r w:rsidR="00091186">
        <w:rPr>
          <w:rFonts w:asciiTheme="majorHAnsi" w:hAnsiTheme="majorHAnsi" w:cstheme="majorHAnsi"/>
          <w:sz w:val="28"/>
          <w:szCs w:val="28"/>
        </w:rPr>
        <w:t>día</w:t>
      </w:r>
      <w:r>
        <w:rPr>
          <w:rFonts w:asciiTheme="majorHAnsi" w:hAnsiTheme="majorHAnsi" w:cstheme="majorHAnsi"/>
          <w:sz w:val="28"/>
          <w:szCs w:val="28"/>
        </w:rPr>
        <w:t xml:space="preserve"> a </w:t>
      </w:r>
      <w:r w:rsidR="00091186">
        <w:rPr>
          <w:rFonts w:asciiTheme="majorHAnsi" w:hAnsiTheme="majorHAnsi" w:cstheme="majorHAnsi"/>
          <w:sz w:val="28"/>
          <w:szCs w:val="28"/>
        </w:rPr>
        <w:t>día,</w:t>
      </w:r>
      <w:r>
        <w:rPr>
          <w:rFonts w:asciiTheme="majorHAnsi" w:hAnsiTheme="majorHAnsi" w:cstheme="majorHAnsi"/>
          <w:sz w:val="28"/>
          <w:szCs w:val="28"/>
        </w:rPr>
        <w:t xml:space="preserve"> se pueden apreciar micro </w:t>
      </w:r>
      <w:r w:rsidR="00091186">
        <w:rPr>
          <w:rFonts w:asciiTheme="majorHAnsi" w:hAnsiTheme="majorHAnsi" w:cstheme="majorHAnsi"/>
          <w:sz w:val="28"/>
          <w:szCs w:val="28"/>
        </w:rPr>
        <w:t>logros,</w:t>
      </w:r>
      <w:r>
        <w:rPr>
          <w:rFonts w:asciiTheme="majorHAnsi" w:hAnsiTheme="majorHAnsi" w:cstheme="majorHAnsi"/>
          <w:sz w:val="28"/>
          <w:szCs w:val="28"/>
        </w:rPr>
        <w:t xml:space="preserve"> como que quieran levantarse toda la semana al </w:t>
      </w:r>
      <w:r w:rsidR="00091186">
        <w:rPr>
          <w:rFonts w:asciiTheme="majorHAnsi" w:hAnsiTheme="majorHAnsi" w:cstheme="majorHAnsi"/>
          <w:sz w:val="28"/>
          <w:szCs w:val="28"/>
        </w:rPr>
        <w:t>colegio,</w:t>
      </w:r>
      <w:r>
        <w:rPr>
          <w:rFonts w:asciiTheme="majorHAnsi" w:hAnsiTheme="majorHAnsi" w:cstheme="majorHAnsi"/>
          <w:sz w:val="28"/>
          <w:szCs w:val="28"/>
        </w:rPr>
        <w:t xml:space="preserve"> donde asisten a sus controles mé</w:t>
      </w:r>
      <w:r w:rsidR="00091186">
        <w:rPr>
          <w:rFonts w:asciiTheme="majorHAnsi" w:hAnsiTheme="majorHAnsi" w:cstheme="majorHAnsi"/>
          <w:sz w:val="28"/>
          <w:szCs w:val="28"/>
        </w:rPr>
        <w:t>dicos o logran controlar sus crisis emocionales sin autolesiones.</w:t>
      </w:r>
    </w:p>
    <w:p w:rsidR="00091186" w:rsidRDefault="00091186" w:rsidP="00FB743C">
      <w:pPr>
        <w:pStyle w:val="Prrafodelista"/>
        <w:ind w:left="420"/>
        <w:rPr>
          <w:rFonts w:asciiTheme="majorHAnsi" w:hAnsiTheme="majorHAnsi" w:cstheme="majorHAnsi"/>
          <w:sz w:val="28"/>
          <w:szCs w:val="28"/>
        </w:rPr>
      </w:pPr>
      <w:r>
        <w:rPr>
          <w:rFonts w:asciiTheme="majorHAnsi" w:hAnsiTheme="majorHAnsi" w:cstheme="majorHAnsi"/>
          <w:sz w:val="28"/>
          <w:szCs w:val="28"/>
        </w:rPr>
        <w:t>Participa</w:t>
      </w:r>
      <w:r w:rsidR="004B0B21">
        <w:rPr>
          <w:rFonts w:asciiTheme="majorHAnsi" w:hAnsiTheme="majorHAnsi" w:cstheme="majorHAnsi"/>
          <w:sz w:val="28"/>
          <w:szCs w:val="28"/>
        </w:rPr>
        <w:t>n</w:t>
      </w:r>
      <w:r>
        <w:rPr>
          <w:rFonts w:asciiTheme="majorHAnsi" w:hAnsiTheme="majorHAnsi" w:cstheme="majorHAnsi"/>
          <w:sz w:val="28"/>
          <w:szCs w:val="28"/>
        </w:rPr>
        <w:t xml:space="preserve"> el sistema de salud, el sistema educativo, programas externos, abogados y muchos más. </w:t>
      </w:r>
    </w:p>
    <w:p w:rsidR="004B0B21" w:rsidRDefault="003B151F" w:rsidP="00FB743C">
      <w:pPr>
        <w:pStyle w:val="Prrafodelista"/>
        <w:ind w:left="420"/>
        <w:rPr>
          <w:rFonts w:asciiTheme="majorHAnsi" w:hAnsiTheme="majorHAnsi" w:cstheme="majorHAnsi"/>
          <w:sz w:val="28"/>
          <w:szCs w:val="28"/>
        </w:rPr>
      </w:pPr>
      <w:r>
        <w:rPr>
          <w:rFonts w:asciiTheme="majorHAnsi" w:hAnsiTheme="majorHAnsi" w:cstheme="majorHAnsi"/>
          <w:sz w:val="28"/>
          <w:szCs w:val="28"/>
        </w:rPr>
        <w:t>Pero la pregunta es ¿cómo las protegemos de lo virtual?, si todo eso forma parte de sus vidas, ahora hasta las transacciones de sustancias ilícitas son por aplicaciones a cambio de favores sexuales.</w:t>
      </w:r>
    </w:p>
    <w:p w:rsidR="003B151F" w:rsidRDefault="003B151F" w:rsidP="00FB743C">
      <w:pPr>
        <w:pStyle w:val="Prrafodelista"/>
        <w:ind w:left="420"/>
        <w:rPr>
          <w:rFonts w:asciiTheme="majorHAnsi" w:hAnsiTheme="majorHAnsi" w:cstheme="majorHAnsi"/>
          <w:sz w:val="28"/>
          <w:szCs w:val="28"/>
        </w:rPr>
      </w:pPr>
      <w:r>
        <w:rPr>
          <w:rFonts w:asciiTheme="majorHAnsi" w:hAnsiTheme="majorHAnsi" w:cstheme="majorHAnsi"/>
          <w:sz w:val="28"/>
          <w:szCs w:val="28"/>
        </w:rPr>
        <w:t xml:space="preserve">Es un comino largo y arduo el de la prevención, penalización y erradicación de estos delitos. </w:t>
      </w:r>
    </w:p>
    <w:p w:rsidR="003B151F" w:rsidRDefault="003B151F" w:rsidP="00FB743C">
      <w:pPr>
        <w:pStyle w:val="Prrafodelista"/>
        <w:ind w:left="420"/>
        <w:rPr>
          <w:rFonts w:asciiTheme="majorHAnsi" w:hAnsiTheme="majorHAnsi" w:cstheme="majorHAnsi"/>
          <w:sz w:val="28"/>
          <w:szCs w:val="28"/>
        </w:rPr>
      </w:pPr>
      <w:r>
        <w:rPr>
          <w:rFonts w:asciiTheme="majorHAnsi" w:hAnsiTheme="majorHAnsi" w:cstheme="majorHAnsi"/>
          <w:sz w:val="28"/>
          <w:szCs w:val="28"/>
        </w:rPr>
        <w:t>Pero fielmente que, si todos los intervinientes ponen un poco más de cada uno, esta pelea se puede dar.</w:t>
      </w:r>
    </w:p>
    <w:p w:rsidR="003B151F" w:rsidRDefault="003B151F" w:rsidP="00FB743C">
      <w:pPr>
        <w:pStyle w:val="Prrafodelista"/>
        <w:ind w:left="420"/>
        <w:rPr>
          <w:rFonts w:asciiTheme="majorHAnsi" w:hAnsiTheme="majorHAnsi" w:cstheme="majorHAnsi"/>
          <w:sz w:val="28"/>
          <w:szCs w:val="28"/>
        </w:rPr>
      </w:pPr>
    </w:p>
    <w:p w:rsidR="003B151F" w:rsidRDefault="003B151F" w:rsidP="00FB743C">
      <w:pPr>
        <w:pStyle w:val="Prrafodelista"/>
        <w:ind w:left="420"/>
        <w:rPr>
          <w:rFonts w:asciiTheme="majorHAnsi" w:hAnsiTheme="majorHAnsi" w:cstheme="majorHAnsi"/>
          <w:sz w:val="28"/>
          <w:szCs w:val="28"/>
        </w:rPr>
      </w:pPr>
    </w:p>
    <w:p w:rsidR="003B151F" w:rsidRDefault="003B151F" w:rsidP="00FB743C">
      <w:pPr>
        <w:pStyle w:val="Prrafodelista"/>
        <w:ind w:left="420"/>
        <w:rPr>
          <w:rFonts w:asciiTheme="majorHAnsi" w:hAnsiTheme="majorHAnsi" w:cstheme="majorHAnsi"/>
          <w:sz w:val="28"/>
          <w:szCs w:val="28"/>
        </w:rPr>
      </w:pPr>
      <w:r>
        <w:rPr>
          <w:rFonts w:asciiTheme="majorHAnsi" w:hAnsiTheme="majorHAnsi" w:cstheme="majorHAnsi"/>
          <w:sz w:val="28"/>
          <w:szCs w:val="28"/>
        </w:rPr>
        <w:t>Doy infinitas gracias por permitirme participar en este curso, siento que quedo al debe con la lectura en profundidad de todos los textos entregados, excelente material.</w:t>
      </w:r>
    </w:p>
    <w:p w:rsidR="003B151F" w:rsidRDefault="003B151F" w:rsidP="00FB743C">
      <w:pPr>
        <w:pStyle w:val="Prrafodelista"/>
        <w:ind w:left="420"/>
        <w:rPr>
          <w:rFonts w:asciiTheme="majorHAnsi" w:hAnsiTheme="majorHAnsi" w:cstheme="majorHAnsi"/>
          <w:sz w:val="28"/>
          <w:szCs w:val="28"/>
        </w:rPr>
      </w:pPr>
      <w:r>
        <w:rPr>
          <w:rFonts w:asciiTheme="majorHAnsi" w:hAnsiTheme="majorHAnsi" w:cstheme="majorHAnsi"/>
          <w:sz w:val="28"/>
          <w:szCs w:val="28"/>
        </w:rPr>
        <w:t>Muchas gracias.</w:t>
      </w:r>
    </w:p>
    <w:p w:rsidR="003B151F" w:rsidRDefault="003B151F" w:rsidP="00FB743C">
      <w:pPr>
        <w:pStyle w:val="Prrafodelista"/>
        <w:ind w:left="420"/>
        <w:rPr>
          <w:rFonts w:asciiTheme="majorHAnsi" w:hAnsiTheme="majorHAnsi" w:cstheme="majorHAnsi"/>
          <w:sz w:val="28"/>
          <w:szCs w:val="28"/>
        </w:rPr>
      </w:pPr>
      <w:proofErr w:type="spellStart"/>
      <w:r>
        <w:rPr>
          <w:rFonts w:asciiTheme="majorHAnsi" w:hAnsiTheme="majorHAnsi" w:cstheme="majorHAnsi"/>
          <w:sz w:val="28"/>
          <w:szCs w:val="28"/>
        </w:rPr>
        <w:t>Carole</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Zuñiga</w:t>
      </w:r>
      <w:proofErr w:type="spellEnd"/>
      <w:r>
        <w:rPr>
          <w:rFonts w:asciiTheme="majorHAnsi" w:hAnsiTheme="majorHAnsi" w:cstheme="majorHAnsi"/>
          <w:sz w:val="28"/>
          <w:szCs w:val="28"/>
        </w:rPr>
        <w:t xml:space="preserve"> Pozo</w:t>
      </w:r>
      <w:bookmarkStart w:id="0" w:name="_GoBack"/>
      <w:bookmarkEnd w:id="0"/>
    </w:p>
    <w:p w:rsidR="00091186" w:rsidRPr="0057234F" w:rsidRDefault="00091186" w:rsidP="00FB743C">
      <w:pPr>
        <w:pStyle w:val="Prrafodelista"/>
        <w:ind w:left="420"/>
        <w:rPr>
          <w:rFonts w:asciiTheme="majorHAnsi" w:hAnsiTheme="majorHAnsi" w:cstheme="majorHAnsi"/>
          <w:sz w:val="28"/>
          <w:szCs w:val="28"/>
          <w:lang w:val="es-ES"/>
        </w:rPr>
      </w:pPr>
    </w:p>
    <w:p w:rsidR="00446E16" w:rsidRPr="00446E16" w:rsidRDefault="00446E16" w:rsidP="00446E16">
      <w:pPr>
        <w:rPr>
          <w:sz w:val="28"/>
          <w:szCs w:val="28"/>
          <w:lang w:val="es-ES"/>
        </w:rPr>
      </w:pPr>
    </w:p>
    <w:sectPr w:rsidR="00446E16" w:rsidRPr="00446E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E644C"/>
    <w:multiLevelType w:val="hybridMultilevel"/>
    <w:tmpl w:val="BDECC254"/>
    <w:lvl w:ilvl="0" w:tplc="13BA3EE8">
      <w:start w:val="1"/>
      <w:numFmt w:val="decimal"/>
      <w:lvlText w:val="%1-"/>
      <w:lvlJc w:val="left"/>
      <w:pPr>
        <w:ind w:left="420" w:hanging="360"/>
      </w:pPr>
      <w:rPr>
        <w:rFonts w:hint="default"/>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E16"/>
    <w:rsid w:val="0008209B"/>
    <w:rsid w:val="00091186"/>
    <w:rsid w:val="003B151F"/>
    <w:rsid w:val="003F73CD"/>
    <w:rsid w:val="00446E16"/>
    <w:rsid w:val="00475E34"/>
    <w:rsid w:val="004B0B21"/>
    <w:rsid w:val="0057234F"/>
    <w:rsid w:val="005F6D2F"/>
    <w:rsid w:val="00610433"/>
    <w:rsid w:val="00801BFF"/>
    <w:rsid w:val="00A403C0"/>
    <w:rsid w:val="00AA0316"/>
    <w:rsid w:val="00B7377A"/>
    <w:rsid w:val="00BE0BF5"/>
    <w:rsid w:val="00DF0CC7"/>
    <w:rsid w:val="00EA677F"/>
    <w:rsid w:val="00EC36D1"/>
    <w:rsid w:val="00FB74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2AA06"/>
  <w15:chartTrackingRefBased/>
  <w15:docId w15:val="{611586EA-A148-4B3D-B09E-5F54E27C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6E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2</Pages>
  <Words>491</Words>
  <Characters>2704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Taller</dc:creator>
  <cp:keywords/>
  <dc:description/>
  <cp:lastModifiedBy>Taller</cp:lastModifiedBy>
  <cp:revision>4</cp:revision>
  <dcterms:created xsi:type="dcterms:W3CDTF">2022-07-24T16:22:00Z</dcterms:created>
  <dcterms:modified xsi:type="dcterms:W3CDTF">2022-07-28T02:00:00Z</dcterms:modified>
</cp:coreProperties>
</file>