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1F4" w:rsidRDefault="009311F4" w:rsidP="00DA4C70">
      <w:pPr>
        <w:spacing w:line="240" w:lineRule="auto"/>
        <w:contextualSpacing/>
        <w:jc w:val="center"/>
        <w:rPr>
          <w:b/>
        </w:rPr>
      </w:pPr>
      <w:r w:rsidRPr="00FC36B1">
        <w:rPr>
          <w:b/>
        </w:rPr>
        <w:t>SINTESIS SEMANA</w:t>
      </w:r>
      <w:r w:rsidR="00C04762">
        <w:rPr>
          <w:b/>
        </w:rPr>
        <w:t xml:space="preserve"> 3</w:t>
      </w:r>
    </w:p>
    <w:p w:rsidR="00DA4C70" w:rsidRPr="00FC36B1" w:rsidRDefault="00DA4C70" w:rsidP="00DA4C70">
      <w:pPr>
        <w:spacing w:line="240" w:lineRule="auto"/>
        <w:contextualSpacing/>
        <w:jc w:val="center"/>
        <w:rPr>
          <w:b/>
        </w:rPr>
      </w:pPr>
      <w:r>
        <w:rPr>
          <w:b/>
        </w:rPr>
        <w:t>CLAUDIA GONZÁLEZ GUÍÑEZ</w:t>
      </w:r>
    </w:p>
    <w:p w:rsidR="009311F4" w:rsidRDefault="009311F4"/>
    <w:p w:rsidR="009311F4" w:rsidRDefault="009311F4" w:rsidP="009311F4">
      <w:pPr>
        <w:jc w:val="both"/>
      </w:pPr>
      <w:r>
        <w:t xml:space="preserve">Considerando los escasos estudios y evidencias que existen respecto de intervenciones efectivas dirigida a NNA para prevenir la victimización a causa de la violencia online, </w:t>
      </w:r>
      <w:r w:rsidR="00FC36B1">
        <w:t>¿Q</w:t>
      </w:r>
      <w:r>
        <w:t>ué lineamientos debieran guiar una propuesta de acción para el desarrollo de talleres preventivos grupales con adolescentes en Atención Primaria de Salud?</w:t>
      </w:r>
    </w:p>
    <w:p w:rsidR="00EF14AF" w:rsidRDefault="00DA4C70" w:rsidP="009311F4">
      <w:pPr>
        <w:jc w:val="both"/>
      </w:pPr>
      <w:r>
        <w:t xml:space="preserve">La exposición de </w:t>
      </w:r>
      <w:proofErr w:type="spellStart"/>
      <w:r>
        <w:t>Finkelhor</w:t>
      </w:r>
      <w:proofErr w:type="spellEnd"/>
      <w:r>
        <w:t xml:space="preserve"> me genera a lo menos dos tipos de sensaciones: la primera; una inquietud respecto de la complejidad que existe en la construcción de estrategias efectivas para prevenir la violencia de género online y la segunda; la sensación de desafiar dicha</w:t>
      </w:r>
      <w:r w:rsidR="00EF14AF">
        <w:t>s</w:t>
      </w:r>
      <w:r>
        <w:t xml:space="preserve"> dificultad</w:t>
      </w:r>
      <w:r w:rsidR="00EF14AF">
        <w:t>es</w:t>
      </w:r>
      <w:r>
        <w:t>. Considerando lo introductorio del curso, de todas maneras me aventuraré a trazar algunos objetivos y acciones tendientes a prevenir la victimización producida po</w:t>
      </w:r>
      <w:r w:rsidR="00EF14AF">
        <w:t>r la violencia de género online, instancia pensada para ser desarrollada de manera</w:t>
      </w:r>
      <w:r w:rsidR="00810792">
        <w:t xml:space="preserve"> intersectorial, involucrando los sectores de </w:t>
      </w:r>
      <w:r w:rsidR="00EF14AF">
        <w:t xml:space="preserve">salud y educación. </w:t>
      </w:r>
    </w:p>
    <w:p w:rsidR="00DA4C70" w:rsidRDefault="00EF14AF" w:rsidP="009311F4">
      <w:pPr>
        <w:jc w:val="both"/>
      </w:pPr>
      <w:r>
        <w:t>Algunas ideas:</w:t>
      </w:r>
      <w:r w:rsidR="00DA4C70">
        <w:t xml:space="preserve"> </w:t>
      </w:r>
    </w:p>
    <w:p w:rsidR="00DA4C70" w:rsidRDefault="005855F5" w:rsidP="009311F4">
      <w:pPr>
        <w:jc w:val="both"/>
      </w:pPr>
      <w:r>
        <w:t>1.- Metodología de Educación Popular a través de actividades online y of line.</w:t>
      </w:r>
    </w:p>
    <w:p w:rsidR="005855F5" w:rsidRDefault="005855F5" w:rsidP="009311F4">
      <w:pPr>
        <w:jc w:val="both"/>
      </w:pPr>
      <w:r>
        <w:t xml:space="preserve">2.- Capacitación </w:t>
      </w:r>
      <w:r w:rsidRPr="005855F5">
        <w:t>sobre violencia de género online</w:t>
      </w:r>
      <w:r>
        <w:t>, a jóvenes</w:t>
      </w:r>
      <w:r w:rsidR="00EF14AF">
        <w:t xml:space="preserve"> estudiantes</w:t>
      </w:r>
      <w:r>
        <w:t xml:space="preserve"> pertenecientes a colegios de enseñanza media, que puedan liderar junto a personas adultas</w:t>
      </w:r>
      <w:r w:rsidR="00C04762">
        <w:t xml:space="preserve"> profesionales de salud pública</w:t>
      </w:r>
      <w:r>
        <w:t xml:space="preserve"> dichos talleres. Esta capacitación y posterior</w:t>
      </w:r>
      <w:r w:rsidR="00EF14AF">
        <w:t xml:space="preserve"> intervención podría ser acreditado</w:t>
      </w:r>
      <w:r>
        <w:t xml:space="preserve"> para dicho estudiante </w:t>
      </w:r>
      <w:r w:rsidR="00EF14AF">
        <w:t xml:space="preserve">como parte de </w:t>
      </w:r>
      <w:r w:rsidR="00802D5B">
        <w:t>asignaturas ligadas a salud, comunicación y lenguaje</w:t>
      </w:r>
      <w:r w:rsidR="00810792">
        <w:t>, según corresponda</w:t>
      </w:r>
      <w:r w:rsidR="00EF14AF">
        <w:t>.</w:t>
      </w:r>
    </w:p>
    <w:p w:rsidR="00802D5B" w:rsidRDefault="00802D5B" w:rsidP="009311F4">
      <w:pPr>
        <w:jc w:val="both"/>
      </w:pPr>
      <w:r>
        <w:t xml:space="preserve">3.- Talleres a efectuarse en Atención Primaria de Salud, cuyos estudiantes de enseñanza media sean de establecimientos pertenecientes a la territorialidad del CESFAM, </w:t>
      </w:r>
      <w:r w:rsidR="00EF14AF">
        <w:t xml:space="preserve">quienes puedan liderar los talleres junto a </w:t>
      </w:r>
      <w:r>
        <w:t xml:space="preserve">funcionarias de programa </w:t>
      </w:r>
      <w:r w:rsidR="00EF14AF">
        <w:t>de salud como son el Programa</w:t>
      </w:r>
      <w:r>
        <w:t xml:space="preserve"> Adolescente, </w:t>
      </w:r>
      <w:r w:rsidR="00EF14AF">
        <w:t xml:space="preserve">Programa </w:t>
      </w:r>
      <w:r>
        <w:t>de Salud Mental</w:t>
      </w:r>
      <w:r w:rsidR="00810792">
        <w:t xml:space="preserve"> y/o Programa</w:t>
      </w:r>
      <w:r w:rsidR="00EF14AF">
        <w:t xml:space="preserve"> </w:t>
      </w:r>
      <w:r>
        <w:t>de género y violencia.</w:t>
      </w:r>
    </w:p>
    <w:p w:rsidR="009311F4" w:rsidRDefault="00802D5B" w:rsidP="009311F4">
      <w:pPr>
        <w:jc w:val="both"/>
      </w:pPr>
      <w:r>
        <w:t>4.- Propuesta de objetivos: Favorecer en la comunidad participante el conocimiento de las diversas expresiones de</w:t>
      </w:r>
      <w:r w:rsidR="00810792">
        <w:t xml:space="preserve"> violencia online </w:t>
      </w:r>
      <w:r w:rsidR="00C04762">
        <w:t>existen</w:t>
      </w:r>
      <w:r w:rsidR="00810792">
        <w:t>tes</w:t>
      </w:r>
      <w:r w:rsidR="00C04762">
        <w:t>. Promover la reducción de</w:t>
      </w:r>
      <w:r w:rsidR="00810792">
        <w:t>l</w:t>
      </w:r>
      <w:r w:rsidR="00C04762">
        <w:t xml:space="preserve"> daño en NNA producto de situaciones relacionadas con violencia de género online. Pro</w:t>
      </w:r>
      <w:r w:rsidR="00D52BE6">
        <w:t>mover el uso seguro de internet en NNA que apunte a la prevención de la violencia de género online.</w:t>
      </w:r>
    </w:p>
    <w:p w:rsidR="00C04762" w:rsidRDefault="00C04762" w:rsidP="009311F4">
      <w:pPr>
        <w:jc w:val="both"/>
      </w:pPr>
      <w:r>
        <w:t xml:space="preserve">5.- </w:t>
      </w:r>
      <w:r w:rsidR="00D52BE6">
        <w:t>Preguntas generadoras</w:t>
      </w:r>
      <w:r w:rsidR="00810792">
        <w:t xml:space="preserve"> para contemplar en la intervención</w:t>
      </w:r>
      <w:r w:rsidR="00D52BE6">
        <w:t>: ¿Por qué tener relaciones sexuales con una persona mayor puede ser perjudicial?, ¿por qué hay leyes que condenan este tipo de relaciones?, ¿por qué creemos que este tipo de relaciones no pueden funcionar?, ¿si fueses víctima de violencia sexual qué harías, te acercarías a alguien a solicitar ayuda?</w:t>
      </w:r>
      <w:r w:rsidR="00810792">
        <w:t xml:space="preserve"> Si la respuesta es sí, ¿a quién le dirías?</w:t>
      </w:r>
      <w:r w:rsidR="00D52BE6">
        <w:t xml:space="preserve">, ¿cómo elegir una pareja romántica adecuada?, ¿qué harías si </w:t>
      </w:r>
      <w:r w:rsidR="00810792">
        <w:t xml:space="preserve">alguien conocido </w:t>
      </w:r>
      <w:r w:rsidR="00D52BE6">
        <w:t>te pidieran fotografiarte desnuda/o, o en poses sexys</w:t>
      </w:r>
      <w:r w:rsidR="00810792">
        <w:t xml:space="preserve"> y compartirle las fotos</w:t>
      </w:r>
      <w:r w:rsidR="00D52BE6">
        <w:t>?, ¿si accedieras tomarías alguna precaución?</w:t>
      </w:r>
      <w:r w:rsidR="00810792">
        <w:t>, ¿cuáles?</w:t>
      </w:r>
      <w:r w:rsidR="00D52BE6">
        <w:t xml:space="preserve">, ¿le pedirías fotos sexys a alguien que acabas de conocer?, ¿por qué?,  </w:t>
      </w:r>
      <w:r w:rsidR="00EF14AF">
        <w:t>¿cómo alguien podría manipular a una persona que le ha enviado fotos en poses sexy o desnuda</w:t>
      </w:r>
      <w:r w:rsidR="00810792">
        <w:t>/o</w:t>
      </w:r>
      <w:r w:rsidR="00EF14AF">
        <w:t xml:space="preserve">?, ¿si alguien a quien enviaste fotos sexys te quiere chantajear, qué harías?, ¿existe el abuso sexual </w:t>
      </w:r>
      <w:proofErr w:type="spellStart"/>
      <w:r w:rsidR="00EF14AF">
        <w:t>on</w:t>
      </w:r>
      <w:proofErr w:type="spellEnd"/>
      <w:r w:rsidR="00EF14AF">
        <w:t xml:space="preserve"> line?, </w:t>
      </w:r>
      <w:r w:rsidR="00810792">
        <w:t>¿</w:t>
      </w:r>
      <w:bookmarkStart w:id="0" w:name="_GoBack"/>
      <w:bookmarkEnd w:id="0"/>
      <w:r w:rsidR="00EF14AF">
        <w:t>a qué se refiere?, ¿Cuáles son las semejanzas y diferencias con el abuso sexual of line?</w:t>
      </w:r>
    </w:p>
    <w:p w:rsidR="00FC36B1" w:rsidRDefault="00EF14AF" w:rsidP="009311F4">
      <w:pPr>
        <w:jc w:val="both"/>
      </w:pPr>
      <w:r>
        <w:t xml:space="preserve">Finalmente, comentar que lo esencial </w:t>
      </w:r>
      <w:r w:rsidR="00810792">
        <w:t xml:space="preserve">es cuestionarse lo prohibitivo y abrirnos a la comprensión respecto de que prohibir podría ser iatrogénico incluso, más bien la invitación sería proponer </w:t>
      </w:r>
      <w:r w:rsidR="00810792" w:rsidRPr="00810792">
        <w:t xml:space="preserve">mejores preguntas </w:t>
      </w:r>
      <w:r w:rsidR="00810792">
        <w:t xml:space="preserve">en instancias como estas, situadas en el contexto socio tecnológico actual. </w:t>
      </w:r>
    </w:p>
    <w:sectPr w:rsidR="00FC36B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1F4"/>
    <w:rsid w:val="005855F5"/>
    <w:rsid w:val="00802D5B"/>
    <w:rsid w:val="00810792"/>
    <w:rsid w:val="009311F4"/>
    <w:rsid w:val="00997A37"/>
    <w:rsid w:val="00C04762"/>
    <w:rsid w:val="00D52BE6"/>
    <w:rsid w:val="00DA4C70"/>
    <w:rsid w:val="00EF14AF"/>
    <w:rsid w:val="00FC36B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3022B-2A9B-4020-B69A-5E1007ADD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BECF3-1DF6-4B2F-9E46-2D1EB757E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525</Words>
  <Characters>2888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2022-07-15T01:27:00Z</dcterms:created>
  <dcterms:modified xsi:type="dcterms:W3CDTF">2022-07-15T02:59:00Z</dcterms:modified>
</cp:coreProperties>
</file>